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4BBA1" w14:textId="77777777" w:rsidR="00AD7DEA" w:rsidRPr="00CB6784" w:rsidRDefault="00B24056">
      <w:pPr>
        <w:rPr>
          <w:rFonts w:ascii="Open Sans" w:hAnsi="Open Sans" w:cs="Open Sans"/>
          <w:color w:val="365F91" w:themeColor="accent1" w:themeShade="BF"/>
          <w:lang w:val="en-GB"/>
        </w:rPr>
      </w:pPr>
      <w:r w:rsidRPr="00CB6784">
        <w:rPr>
          <w:rFonts w:ascii="Open Sans" w:hAnsi="Open Sans" w:cs="Open Sans"/>
          <w:noProof/>
          <w:color w:val="365F91" w:themeColor="accent1" w:themeShade="BF"/>
          <w:lang w:val="en-GB" w:eastAsia="el-GR"/>
        </w:rPr>
        <w:drawing>
          <wp:anchor distT="0" distB="0" distL="114300" distR="114300" simplePos="0" relativeHeight="251664384" behindDoc="0" locked="0" layoutInCell="1" allowOverlap="1" wp14:anchorId="3C3C36BC" wp14:editId="6D0C8D81">
            <wp:simplePos x="0" y="0"/>
            <wp:positionH relativeFrom="column">
              <wp:posOffset>-471170</wp:posOffset>
            </wp:positionH>
            <wp:positionV relativeFrom="paragraph">
              <wp:posOffset>-833755</wp:posOffset>
            </wp:positionV>
            <wp:extent cx="6306820" cy="521970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Hubs_1e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6820" cy="5219700"/>
                    </a:xfrm>
                    <a:prstGeom prst="rect">
                      <a:avLst/>
                    </a:prstGeom>
                  </pic:spPr>
                </pic:pic>
              </a:graphicData>
            </a:graphic>
          </wp:anchor>
        </w:drawing>
      </w:r>
    </w:p>
    <w:p w14:paraId="0E7EDBEB" w14:textId="772F4789" w:rsidR="00C0618A" w:rsidRPr="00CB6784" w:rsidRDefault="00C0618A" w:rsidP="00C0618A">
      <w:pPr>
        <w:jc w:val="center"/>
        <w:rPr>
          <w:rFonts w:ascii="Open Sans" w:hAnsi="Open Sans" w:cs="Open Sans"/>
          <w:color w:val="365F91" w:themeColor="accent1" w:themeShade="BF"/>
          <w:lang w:val="en-GB"/>
        </w:rPr>
      </w:pPr>
      <w:r w:rsidRPr="00CB6784">
        <w:rPr>
          <w:rFonts w:ascii="Open Sans" w:hAnsi="Open Sans" w:cs="Open Sans"/>
          <w:color w:val="365F91" w:themeColor="accent1" w:themeShade="BF"/>
          <w:lang w:val="en-GB"/>
        </w:rPr>
        <w:t xml:space="preserve">Work Package </w:t>
      </w:r>
      <w:r w:rsidR="00671ABB" w:rsidRPr="00CB6784">
        <w:rPr>
          <w:rFonts w:ascii="Open Sans" w:hAnsi="Open Sans" w:cs="Open Sans"/>
          <w:color w:val="365F91" w:themeColor="accent1" w:themeShade="BF"/>
          <w:lang w:val="en-GB"/>
        </w:rPr>
        <w:t>5</w:t>
      </w:r>
    </w:p>
    <w:p w14:paraId="33C78456" w14:textId="1D88C7DC" w:rsidR="00C0618A" w:rsidRPr="00CB6784" w:rsidRDefault="00671ABB" w:rsidP="00C0618A">
      <w:pPr>
        <w:jc w:val="center"/>
        <w:rPr>
          <w:rFonts w:ascii="Open Sans" w:hAnsi="Open Sans" w:cs="Open Sans"/>
          <w:b/>
          <w:color w:val="365F91" w:themeColor="accent1" w:themeShade="BF"/>
          <w:sz w:val="40"/>
          <w:szCs w:val="40"/>
          <w:lang w:val="en-GB"/>
        </w:rPr>
      </w:pPr>
      <w:r w:rsidRPr="00CB6784">
        <w:rPr>
          <w:rFonts w:ascii="Open Sans" w:hAnsi="Open Sans" w:cs="Open Sans"/>
          <w:b/>
          <w:color w:val="365F91" w:themeColor="accent1" w:themeShade="BF"/>
          <w:sz w:val="40"/>
          <w:szCs w:val="40"/>
          <w:lang w:val="en-GB"/>
        </w:rPr>
        <w:t>Pilot activities to support exploitation and sustainability of the HUBs</w:t>
      </w:r>
    </w:p>
    <w:p w14:paraId="082CB967" w14:textId="1CFA2C0C" w:rsidR="00C0618A" w:rsidRPr="00CB6784" w:rsidRDefault="00C0618A" w:rsidP="00C0618A">
      <w:pPr>
        <w:jc w:val="center"/>
        <w:rPr>
          <w:rFonts w:ascii="Open Sans" w:hAnsi="Open Sans" w:cs="Open Sans"/>
          <w:color w:val="365F91" w:themeColor="accent1" w:themeShade="BF"/>
          <w:lang w:val="en-GB"/>
        </w:rPr>
      </w:pPr>
      <w:r w:rsidRPr="00CB6784">
        <w:rPr>
          <w:rFonts w:ascii="Open Sans" w:hAnsi="Open Sans" w:cs="Open Sans"/>
          <w:color w:val="365F91" w:themeColor="accent1" w:themeShade="BF"/>
          <w:lang w:val="en-GB"/>
        </w:rPr>
        <w:t xml:space="preserve">Deliverable </w:t>
      </w:r>
      <w:r w:rsidR="00671ABB" w:rsidRPr="00CB6784">
        <w:rPr>
          <w:rFonts w:ascii="Open Sans" w:hAnsi="Open Sans" w:cs="Open Sans"/>
          <w:color w:val="365F91" w:themeColor="accent1" w:themeShade="BF"/>
          <w:lang w:val="en-GB"/>
        </w:rPr>
        <w:t>5</w:t>
      </w:r>
      <w:r w:rsidRPr="00CB6784">
        <w:rPr>
          <w:rFonts w:ascii="Open Sans" w:hAnsi="Open Sans" w:cs="Open Sans"/>
          <w:color w:val="365F91" w:themeColor="accent1" w:themeShade="BF"/>
          <w:lang w:val="en-GB"/>
        </w:rPr>
        <w:t>.</w:t>
      </w:r>
      <w:r w:rsidR="00E677A0" w:rsidRPr="00CB6784">
        <w:rPr>
          <w:rFonts w:ascii="Open Sans" w:hAnsi="Open Sans" w:cs="Open Sans"/>
          <w:color w:val="365F91" w:themeColor="accent1" w:themeShade="BF"/>
          <w:lang w:val="en-GB"/>
        </w:rPr>
        <w:t>1</w:t>
      </w:r>
      <w:r w:rsidRPr="00CB6784">
        <w:rPr>
          <w:rFonts w:ascii="Open Sans" w:hAnsi="Open Sans" w:cs="Open Sans"/>
          <w:color w:val="365F91" w:themeColor="accent1" w:themeShade="BF"/>
          <w:lang w:val="en-GB"/>
        </w:rPr>
        <w:t>.</w:t>
      </w:r>
      <w:r w:rsidR="00671ABB" w:rsidRPr="00CB6784">
        <w:rPr>
          <w:rFonts w:ascii="Open Sans" w:hAnsi="Open Sans" w:cs="Open Sans"/>
          <w:color w:val="365F91" w:themeColor="accent1" w:themeShade="BF"/>
          <w:lang w:val="en-GB"/>
        </w:rPr>
        <w:t>3</w:t>
      </w:r>
    </w:p>
    <w:p w14:paraId="17DB013A" w14:textId="626C22E9" w:rsidR="00290109" w:rsidRPr="00CB6784" w:rsidRDefault="004933C2" w:rsidP="00C0618A">
      <w:pPr>
        <w:jc w:val="center"/>
        <w:rPr>
          <w:rFonts w:ascii="Open Sans" w:hAnsi="Open Sans" w:cs="Open Sans"/>
          <w:b/>
          <w:bCs/>
          <w:color w:val="365F91" w:themeColor="accent1" w:themeShade="BF"/>
          <w:lang w:val="en-GB"/>
        </w:rPr>
      </w:pPr>
      <w:r w:rsidRPr="00CB6784">
        <w:rPr>
          <w:rFonts w:ascii="Open Sans" w:hAnsi="Open Sans" w:cs="Open Sans"/>
          <w:b/>
          <w:bCs/>
          <w:color w:val="365F91" w:themeColor="accent1" w:themeShade="BF"/>
          <w:sz w:val="28"/>
          <w:szCs w:val="28"/>
          <w:lang w:val="en-GB"/>
        </w:rPr>
        <w:lastRenderedPageBreak/>
        <w:t xml:space="preserve">Cross-Border Open Innovation </w:t>
      </w:r>
      <w:r w:rsidR="0093651C" w:rsidRPr="00CB6784">
        <w:rPr>
          <w:rFonts w:ascii="Open Sans" w:hAnsi="Open Sans" w:cs="Open Sans"/>
          <w:b/>
          <w:bCs/>
          <w:color w:val="365F91" w:themeColor="accent1" w:themeShade="BF"/>
          <w:sz w:val="28"/>
          <w:szCs w:val="28"/>
          <w:lang w:val="en-GB"/>
        </w:rPr>
        <w:t>C</w:t>
      </w:r>
      <w:r w:rsidRPr="00CB6784">
        <w:rPr>
          <w:rFonts w:ascii="Open Sans" w:hAnsi="Open Sans" w:cs="Open Sans"/>
          <w:b/>
          <w:bCs/>
          <w:color w:val="365F91" w:themeColor="accent1" w:themeShade="BF"/>
          <w:sz w:val="28"/>
          <w:szCs w:val="28"/>
          <w:lang w:val="en-GB"/>
        </w:rPr>
        <w:t>ontest</w:t>
      </w:r>
    </w:p>
    <w:p w14:paraId="47CADF84" w14:textId="69C2C952" w:rsidR="00C0618A" w:rsidRPr="00CB6784" w:rsidRDefault="004933C2" w:rsidP="00C0618A">
      <w:pPr>
        <w:jc w:val="center"/>
        <w:rPr>
          <w:rFonts w:ascii="Open Sans" w:hAnsi="Open Sans" w:cs="Open Sans"/>
          <w:color w:val="365F91" w:themeColor="accent1" w:themeShade="BF"/>
          <w:lang w:val="en-GB"/>
        </w:rPr>
      </w:pPr>
      <w:r w:rsidRPr="00CB6784">
        <w:rPr>
          <w:rFonts w:ascii="Open Sans" w:hAnsi="Open Sans" w:cs="Open Sans"/>
          <w:color w:val="365F91" w:themeColor="accent1" w:themeShade="BF"/>
          <w:lang w:val="en-GB"/>
        </w:rPr>
        <w:t>November 2022</w:t>
      </w:r>
    </w:p>
    <w:p w14:paraId="4CEDB5CD" w14:textId="77777777" w:rsidR="00AD7DEA" w:rsidRPr="00CB6784" w:rsidRDefault="00AD7DEA" w:rsidP="00F353AC">
      <w:pPr>
        <w:rPr>
          <w:rFonts w:ascii="Open Sans" w:hAnsi="Open Sans" w:cs="Open Sans"/>
          <w:color w:val="365F91" w:themeColor="accent1" w:themeShade="BF"/>
          <w:lang w:val="en-GB"/>
        </w:rPr>
      </w:pPr>
    </w:p>
    <w:p w14:paraId="76B28C78" w14:textId="265140A6" w:rsidR="00AD7DEA" w:rsidRPr="00F353AC" w:rsidRDefault="00F353AC" w:rsidP="00F353AC">
      <w:pPr>
        <w:rPr>
          <w:rFonts w:ascii="Open Sans" w:hAnsi="Open Sans" w:cs="Open Sans"/>
          <w:color w:val="365F91" w:themeColor="accent1" w:themeShade="BF"/>
          <w:lang w:val="en-GB"/>
        </w:rPr>
      </w:pPr>
      <w:r w:rsidRPr="00CB6784">
        <w:rPr>
          <w:noProof/>
          <w:lang w:val="en-GB" w:eastAsia="el-GR"/>
        </w:rPr>
        <w:drawing>
          <wp:anchor distT="0" distB="0" distL="114300" distR="114300" simplePos="0" relativeHeight="251663360" behindDoc="0" locked="0" layoutInCell="1" allowOverlap="1" wp14:anchorId="159D8B72" wp14:editId="36475436">
            <wp:simplePos x="0" y="0"/>
            <wp:positionH relativeFrom="column">
              <wp:posOffset>-868680</wp:posOffset>
            </wp:positionH>
            <wp:positionV relativeFrom="paragraph">
              <wp:posOffset>287087</wp:posOffset>
            </wp:positionV>
            <wp:extent cx="6842125" cy="141097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Hubs_newsletter_e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2125" cy="1410970"/>
                    </a:xfrm>
                    <a:prstGeom prst="rect">
                      <a:avLst/>
                    </a:prstGeom>
                  </pic:spPr>
                </pic:pic>
              </a:graphicData>
            </a:graphic>
          </wp:anchor>
        </w:drawing>
      </w:r>
      <w:r w:rsidR="00C0618A" w:rsidRPr="00CB6784">
        <w:rPr>
          <w:rFonts w:ascii="Open Sans" w:hAnsi="Open Sans" w:cs="Open Sans"/>
          <w:color w:val="365F91" w:themeColor="accent1" w:themeShade="BF"/>
          <w:lang w:val="en-GB"/>
        </w:rPr>
        <w:t xml:space="preserve">Partner responsible: </w:t>
      </w:r>
      <w:r w:rsidR="004933C2" w:rsidRPr="00CB6784">
        <w:rPr>
          <w:rFonts w:ascii="Open Sans" w:hAnsi="Open Sans" w:cs="Open Sans"/>
          <w:color w:val="365F91" w:themeColor="accent1" w:themeShade="BF"/>
          <w:lang w:val="en-GB"/>
        </w:rPr>
        <w:t>Regional Development Fund - Region of Western Greece</w:t>
      </w:r>
    </w:p>
    <w:p w14:paraId="1B4D17F7" w14:textId="0E611771" w:rsidR="002039A1" w:rsidRPr="00CB6784" w:rsidRDefault="002039A1" w:rsidP="002039A1">
      <w:pPr>
        <w:rPr>
          <w:lang w:val="en-GB"/>
        </w:rPr>
      </w:pPr>
    </w:p>
    <w:sdt>
      <w:sdtPr>
        <w:rPr>
          <w:lang w:val="en-GB"/>
        </w:rPr>
        <w:id w:val="1634295490"/>
        <w:docPartObj>
          <w:docPartGallery w:val="Table of Contents"/>
          <w:docPartUnique/>
        </w:docPartObj>
      </w:sdtPr>
      <w:sdtEndPr>
        <w:rPr>
          <w:b/>
          <w:bCs/>
        </w:rPr>
      </w:sdtEndPr>
      <w:sdtContent>
        <w:p w14:paraId="779D266F" w14:textId="77777777" w:rsidR="002039A1" w:rsidRPr="00CB6784" w:rsidRDefault="002039A1" w:rsidP="002039A1">
          <w:pPr>
            <w:keepNext/>
            <w:keepLines/>
            <w:spacing w:before="240" w:after="0" w:line="259" w:lineRule="auto"/>
            <w:rPr>
              <w:rFonts w:asciiTheme="majorHAnsi" w:eastAsiaTheme="majorEastAsia" w:hAnsiTheme="majorHAnsi" w:cstheme="majorBidi"/>
              <w:b/>
              <w:bCs/>
              <w:color w:val="365F91" w:themeColor="accent1" w:themeShade="BF"/>
              <w:sz w:val="32"/>
              <w:szCs w:val="32"/>
              <w:lang w:val="en-GB" w:eastAsia="el-GR"/>
            </w:rPr>
          </w:pPr>
          <w:r w:rsidRPr="00CB6784">
            <w:rPr>
              <w:rFonts w:asciiTheme="majorHAnsi" w:eastAsiaTheme="majorEastAsia" w:hAnsiTheme="majorHAnsi" w:cstheme="majorBidi"/>
              <w:b/>
              <w:bCs/>
              <w:color w:val="365F91" w:themeColor="accent1" w:themeShade="BF"/>
              <w:sz w:val="32"/>
              <w:szCs w:val="32"/>
              <w:lang w:val="en-GB" w:eastAsia="el-GR"/>
            </w:rPr>
            <w:t>Table of Contents</w:t>
          </w:r>
        </w:p>
        <w:p w14:paraId="6C2C6331" w14:textId="7E4FB3ED" w:rsidR="00F353AC" w:rsidRDefault="002039A1">
          <w:pPr>
            <w:pStyle w:val="10"/>
            <w:tabs>
              <w:tab w:val="right" w:leader="dot" w:pos="8296"/>
            </w:tabs>
            <w:rPr>
              <w:rFonts w:eastAsiaTheme="minorEastAsia"/>
              <w:noProof/>
              <w:sz w:val="24"/>
              <w:szCs w:val="24"/>
              <w:lang w:eastAsia="el-GR"/>
            </w:rPr>
          </w:pPr>
          <w:r w:rsidRPr="00CB6784">
            <w:rPr>
              <w:lang w:val="en-GB"/>
            </w:rPr>
            <w:fldChar w:fldCharType="begin"/>
          </w:r>
          <w:r w:rsidRPr="00CB6784">
            <w:rPr>
              <w:lang w:val="en-GB"/>
            </w:rPr>
            <w:instrText xml:space="preserve"> TOC \o "1-3" \h \z \u </w:instrText>
          </w:r>
          <w:r w:rsidRPr="00CB6784">
            <w:rPr>
              <w:lang w:val="en-GB"/>
            </w:rPr>
            <w:fldChar w:fldCharType="separate"/>
          </w:r>
          <w:hyperlink w:anchor="_Toc119944989" w:history="1">
            <w:r w:rsidR="00F353AC" w:rsidRPr="00692021">
              <w:rPr>
                <w:rStyle w:val="-"/>
                <w:b/>
                <w:bCs/>
                <w:noProof/>
                <w:lang w:val="en-GB"/>
              </w:rPr>
              <w:t>Introduction</w:t>
            </w:r>
            <w:r w:rsidR="00F353AC">
              <w:rPr>
                <w:noProof/>
                <w:webHidden/>
              </w:rPr>
              <w:tab/>
            </w:r>
            <w:r w:rsidR="00F353AC">
              <w:rPr>
                <w:noProof/>
                <w:webHidden/>
              </w:rPr>
              <w:fldChar w:fldCharType="begin"/>
            </w:r>
            <w:r w:rsidR="00F353AC">
              <w:rPr>
                <w:noProof/>
                <w:webHidden/>
              </w:rPr>
              <w:instrText xml:space="preserve"> PAGEREF _Toc119944989 \h </w:instrText>
            </w:r>
            <w:r w:rsidR="00F353AC">
              <w:rPr>
                <w:noProof/>
                <w:webHidden/>
              </w:rPr>
            </w:r>
            <w:r w:rsidR="00F353AC">
              <w:rPr>
                <w:noProof/>
                <w:webHidden/>
              </w:rPr>
              <w:fldChar w:fldCharType="separate"/>
            </w:r>
            <w:r w:rsidR="00F353AC">
              <w:rPr>
                <w:noProof/>
                <w:webHidden/>
              </w:rPr>
              <w:t>2</w:t>
            </w:r>
            <w:r w:rsidR="00F353AC">
              <w:rPr>
                <w:noProof/>
                <w:webHidden/>
              </w:rPr>
              <w:fldChar w:fldCharType="end"/>
            </w:r>
          </w:hyperlink>
        </w:p>
        <w:p w14:paraId="7DE63047" w14:textId="0D7AF6C9" w:rsidR="00F353AC" w:rsidRDefault="00000000">
          <w:pPr>
            <w:pStyle w:val="10"/>
            <w:tabs>
              <w:tab w:val="right" w:leader="dot" w:pos="8296"/>
            </w:tabs>
            <w:rPr>
              <w:rFonts w:eastAsiaTheme="minorEastAsia"/>
              <w:noProof/>
              <w:sz w:val="24"/>
              <w:szCs w:val="24"/>
              <w:lang w:eastAsia="el-GR"/>
            </w:rPr>
          </w:pPr>
          <w:hyperlink w:anchor="_Toc119944990" w:history="1">
            <w:r w:rsidR="00F353AC" w:rsidRPr="00692021">
              <w:rPr>
                <w:rStyle w:val="-"/>
                <w:b/>
                <w:bCs/>
                <w:noProof/>
                <w:lang w:val="en-GB"/>
              </w:rPr>
              <w:t>Partners</w:t>
            </w:r>
            <w:r w:rsidR="00F353AC">
              <w:rPr>
                <w:noProof/>
                <w:webHidden/>
              </w:rPr>
              <w:tab/>
            </w:r>
            <w:r w:rsidR="00F353AC">
              <w:rPr>
                <w:noProof/>
                <w:webHidden/>
              </w:rPr>
              <w:fldChar w:fldCharType="begin"/>
            </w:r>
            <w:r w:rsidR="00F353AC">
              <w:rPr>
                <w:noProof/>
                <w:webHidden/>
              </w:rPr>
              <w:instrText xml:space="preserve"> PAGEREF _Toc119944990 \h </w:instrText>
            </w:r>
            <w:r w:rsidR="00F353AC">
              <w:rPr>
                <w:noProof/>
                <w:webHidden/>
              </w:rPr>
            </w:r>
            <w:r w:rsidR="00F353AC">
              <w:rPr>
                <w:noProof/>
                <w:webHidden/>
              </w:rPr>
              <w:fldChar w:fldCharType="separate"/>
            </w:r>
            <w:r w:rsidR="00F353AC">
              <w:rPr>
                <w:noProof/>
                <w:webHidden/>
              </w:rPr>
              <w:t>4</w:t>
            </w:r>
            <w:r w:rsidR="00F353AC">
              <w:rPr>
                <w:noProof/>
                <w:webHidden/>
              </w:rPr>
              <w:fldChar w:fldCharType="end"/>
            </w:r>
          </w:hyperlink>
        </w:p>
        <w:p w14:paraId="02D72023" w14:textId="4B6317CF" w:rsidR="00F353AC" w:rsidRDefault="00000000">
          <w:pPr>
            <w:pStyle w:val="10"/>
            <w:tabs>
              <w:tab w:val="right" w:leader="dot" w:pos="8296"/>
            </w:tabs>
            <w:rPr>
              <w:rFonts w:eastAsiaTheme="minorEastAsia"/>
              <w:noProof/>
              <w:sz w:val="24"/>
              <w:szCs w:val="24"/>
              <w:lang w:eastAsia="el-GR"/>
            </w:rPr>
          </w:pPr>
          <w:hyperlink w:anchor="_Toc119944991" w:history="1">
            <w:r w:rsidR="00F353AC" w:rsidRPr="00692021">
              <w:rPr>
                <w:rStyle w:val="-"/>
                <w:b/>
                <w:bCs/>
                <w:noProof/>
                <w:lang w:val="en-GB"/>
              </w:rPr>
              <w:t>Objectives</w:t>
            </w:r>
            <w:r w:rsidR="00F353AC">
              <w:rPr>
                <w:noProof/>
                <w:webHidden/>
              </w:rPr>
              <w:tab/>
            </w:r>
            <w:r w:rsidR="00F353AC">
              <w:rPr>
                <w:noProof/>
                <w:webHidden/>
              </w:rPr>
              <w:fldChar w:fldCharType="begin"/>
            </w:r>
            <w:r w:rsidR="00F353AC">
              <w:rPr>
                <w:noProof/>
                <w:webHidden/>
              </w:rPr>
              <w:instrText xml:space="preserve"> PAGEREF _Toc119944991 \h </w:instrText>
            </w:r>
            <w:r w:rsidR="00F353AC">
              <w:rPr>
                <w:noProof/>
                <w:webHidden/>
              </w:rPr>
            </w:r>
            <w:r w:rsidR="00F353AC">
              <w:rPr>
                <w:noProof/>
                <w:webHidden/>
              </w:rPr>
              <w:fldChar w:fldCharType="separate"/>
            </w:r>
            <w:r w:rsidR="00F353AC">
              <w:rPr>
                <w:noProof/>
                <w:webHidden/>
              </w:rPr>
              <w:t>4</w:t>
            </w:r>
            <w:r w:rsidR="00F353AC">
              <w:rPr>
                <w:noProof/>
                <w:webHidden/>
              </w:rPr>
              <w:fldChar w:fldCharType="end"/>
            </w:r>
          </w:hyperlink>
        </w:p>
        <w:p w14:paraId="11F89A70" w14:textId="0DF60065" w:rsidR="00F353AC" w:rsidRDefault="00000000">
          <w:pPr>
            <w:pStyle w:val="10"/>
            <w:tabs>
              <w:tab w:val="right" w:leader="dot" w:pos="8296"/>
            </w:tabs>
            <w:rPr>
              <w:rFonts w:eastAsiaTheme="minorEastAsia"/>
              <w:noProof/>
              <w:sz w:val="24"/>
              <w:szCs w:val="24"/>
              <w:lang w:eastAsia="el-GR"/>
            </w:rPr>
          </w:pPr>
          <w:hyperlink w:anchor="_Toc119944992" w:history="1">
            <w:r w:rsidR="00F353AC" w:rsidRPr="00692021">
              <w:rPr>
                <w:rStyle w:val="-"/>
                <w:b/>
                <w:bCs/>
                <w:noProof/>
                <w:lang w:val="en-GB"/>
              </w:rPr>
              <w:t>Expected Results</w:t>
            </w:r>
            <w:r w:rsidR="00F353AC">
              <w:rPr>
                <w:noProof/>
                <w:webHidden/>
              </w:rPr>
              <w:tab/>
            </w:r>
            <w:r w:rsidR="00F353AC">
              <w:rPr>
                <w:noProof/>
                <w:webHidden/>
              </w:rPr>
              <w:fldChar w:fldCharType="begin"/>
            </w:r>
            <w:r w:rsidR="00F353AC">
              <w:rPr>
                <w:noProof/>
                <w:webHidden/>
              </w:rPr>
              <w:instrText xml:space="preserve"> PAGEREF _Toc119944992 \h </w:instrText>
            </w:r>
            <w:r w:rsidR="00F353AC">
              <w:rPr>
                <w:noProof/>
                <w:webHidden/>
              </w:rPr>
            </w:r>
            <w:r w:rsidR="00F353AC">
              <w:rPr>
                <w:noProof/>
                <w:webHidden/>
              </w:rPr>
              <w:fldChar w:fldCharType="separate"/>
            </w:r>
            <w:r w:rsidR="00F353AC">
              <w:rPr>
                <w:noProof/>
                <w:webHidden/>
              </w:rPr>
              <w:t>5</w:t>
            </w:r>
            <w:r w:rsidR="00F353AC">
              <w:rPr>
                <w:noProof/>
                <w:webHidden/>
              </w:rPr>
              <w:fldChar w:fldCharType="end"/>
            </w:r>
          </w:hyperlink>
        </w:p>
        <w:p w14:paraId="09496541" w14:textId="0AE3DCE1" w:rsidR="00F353AC" w:rsidRDefault="00000000">
          <w:pPr>
            <w:pStyle w:val="10"/>
            <w:tabs>
              <w:tab w:val="right" w:leader="dot" w:pos="8296"/>
            </w:tabs>
            <w:rPr>
              <w:rFonts w:eastAsiaTheme="minorEastAsia"/>
              <w:noProof/>
              <w:sz w:val="24"/>
              <w:szCs w:val="24"/>
              <w:lang w:eastAsia="el-GR"/>
            </w:rPr>
          </w:pPr>
          <w:hyperlink w:anchor="_Toc119944993" w:history="1">
            <w:r w:rsidR="00F353AC" w:rsidRPr="00692021">
              <w:rPr>
                <w:rStyle w:val="-"/>
                <w:b/>
                <w:bCs/>
                <w:noProof/>
                <w:lang w:val="en-GB"/>
              </w:rPr>
              <w:t>The Creative@Hubs Cross-Border Open Innovation Contest</w:t>
            </w:r>
            <w:r w:rsidR="00F353AC">
              <w:rPr>
                <w:noProof/>
                <w:webHidden/>
              </w:rPr>
              <w:tab/>
            </w:r>
            <w:r w:rsidR="00F353AC">
              <w:rPr>
                <w:noProof/>
                <w:webHidden/>
              </w:rPr>
              <w:fldChar w:fldCharType="begin"/>
            </w:r>
            <w:r w:rsidR="00F353AC">
              <w:rPr>
                <w:noProof/>
                <w:webHidden/>
              </w:rPr>
              <w:instrText xml:space="preserve"> PAGEREF _Toc119944993 \h </w:instrText>
            </w:r>
            <w:r w:rsidR="00F353AC">
              <w:rPr>
                <w:noProof/>
                <w:webHidden/>
              </w:rPr>
            </w:r>
            <w:r w:rsidR="00F353AC">
              <w:rPr>
                <w:noProof/>
                <w:webHidden/>
              </w:rPr>
              <w:fldChar w:fldCharType="separate"/>
            </w:r>
            <w:r w:rsidR="00F353AC">
              <w:rPr>
                <w:noProof/>
                <w:webHidden/>
              </w:rPr>
              <w:t>7</w:t>
            </w:r>
            <w:r w:rsidR="00F353AC">
              <w:rPr>
                <w:noProof/>
                <w:webHidden/>
              </w:rPr>
              <w:fldChar w:fldCharType="end"/>
            </w:r>
          </w:hyperlink>
        </w:p>
        <w:p w14:paraId="5FBE1952" w14:textId="229E1CC1" w:rsidR="00F353AC" w:rsidRDefault="00000000">
          <w:pPr>
            <w:pStyle w:val="20"/>
            <w:rPr>
              <w:rFonts w:eastAsiaTheme="minorEastAsia"/>
              <w:noProof/>
              <w:sz w:val="24"/>
              <w:szCs w:val="24"/>
              <w:lang w:eastAsia="el-GR"/>
            </w:rPr>
          </w:pPr>
          <w:hyperlink w:anchor="_Toc119944994" w:history="1">
            <w:r w:rsidR="00F353AC" w:rsidRPr="00692021">
              <w:rPr>
                <w:rStyle w:val="-"/>
                <w:rFonts w:eastAsiaTheme="majorEastAsia" w:cstheme="minorHAnsi"/>
                <w:noProof/>
                <w:lang w:val="en-GB"/>
              </w:rPr>
              <w:t>A.</w:t>
            </w:r>
            <w:r w:rsidR="00F353AC">
              <w:rPr>
                <w:rFonts w:eastAsiaTheme="minorEastAsia"/>
                <w:noProof/>
                <w:sz w:val="24"/>
                <w:szCs w:val="24"/>
                <w:lang w:eastAsia="el-GR"/>
              </w:rPr>
              <w:tab/>
            </w:r>
            <w:r w:rsidR="00F353AC" w:rsidRPr="00692021">
              <w:rPr>
                <w:rStyle w:val="-"/>
                <w:rFonts w:eastAsiaTheme="majorEastAsia" w:cstheme="minorHAnsi"/>
                <w:noProof/>
                <w:lang w:val="en-GB"/>
              </w:rPr>
              <w:t>Proposals can be submitted by:</w:t>
            </w:r>
            <w:r w:rsidR="00F353AC">
              <w:rPr>
                <w:noProof/>
                <w:webHidden/>
              </w:rPr>
              <w:tab/>
            </w:r>
            <w:r w:rsidR="00F353AC">
              <w:rPr>
                <w:noProof/>
                <w:webHidden/>
              </w:rPr>
              <w:fldChar w:fldCharType="begin"/>
            </w:r>
            <w:r w:rsidR="00F353AC">
              <w:rPr>
                <w:noProof/>
                <w:webHidden/>
              </w:rPr>
              <w:instrText xml:space="preserve"> PAGEREF _Toc119944994 \h </w:instrText>
            </w:r>
            <w:r w:rsidR="00F353AC">
              <w:rPr>
                <w:noProof/>
                <w:webHidden/>
              </w:rPr>
            </w:r>
            <w:r w:rsidR="00F353AC">
              <w:rPr>
                <w:noProof/>
                <w:webHidden/>
              </w:rPr>
              <w:fldChar w:fldCharType="separate"/>
            </w:r>
            <w:r w:rsidR="00F353AC">
              <w:rPr>
                <w:noProof/>
                <w:webHidden/>
              </w:rPr>
              <w:t>7</w:t>
            </w:r>
            <w:r w:rsidR="00F353AC">
              <w:rPr>
                <w:noProof/>
                <w:webHidden/>
              </w:rPr>
              <w:fldChar w:fldCharType="end"/>
            </w:r>
          </w:hyperlink>
        </w:p>
        <w:p w14:paraId="1ADE4D29" w14:textId="437E3741" w:rsidR="00F353AC" w:rsidRDefault="00000000">
          <w:pPr>
            <w:pStyle w:val="20"/>
            <w:rPr>
              <w:rFonts w:eastAsiaTheme="minorEastAsia"/>
              <w:noProof/>
              <w:sz w:val="24"/>
              <w:szCs w:val="24"/>
              <w:lang w:eastAsia="el-GR"/>
            </w:rPr>
          </w:pPr>
          <w:hyperlink w:anchor="_Toc119944995" w:history="1">
            <w:r w:rsidR="00F353AC" w:rsidRPr="00692021">
              <w:rPr>
                <w:rStyle w:val="-"/>
                <w:rFonts w:eastAsiaTheme="majorEastAsia" w:cstheme="minorHAnsi"/>
                <w:noProof/>
                <w:lang w:val="en-GB"/>
              </w:rPr>
              <w:t>B.</w:t>
            </w:r>
            <w:r w:rsidR="00F353AC">
              <w:rPr>
                <w:rFonts w:eastAsiaTheme="minorEastAsia"/>
                <w:noProof/>
                <w:sz w:val="24"/>
                <w:szCs w:val="24"/>
                <w:lang w:eastAsia="el-GR"/>
              </w:rPr>
              <w:tab/>
            </w:r>
            <w:r w:rsidR="00F353AC" w:rsidRPr="00692021">
              <w:rPr>
                <w:rStyle w:val="-"/>
                <w:rFonts w:eastAsiaTheme="majorEastAsia" w:cstheme="minorHAnsi"/>
                <w:noProof/>
                <w:lang w:val="en-GB"/>
              </w:rPr>
              <w:t>Innovation proposals must fall into one of the following target areas:</w:t>
            </w:r>
            <w:r w:rsidR="00F353AC">
              <w:rPr>
                <w:noProof/>
                <w:webHidden/>
              </w:rPr>
              <w:tab/>
            </w:r>
            <w:r w:rsidR="00F353AC">
              <w:rPr>
                <w:noProof/>
                <w:webHidden/>
              </w:rPr>
              <w:fldChar w:fldCharType="begin"/>
            </w:r>
            <w:r w:rsidR="00F353AC">
              <w:rPr>
                <w:noProof/>
                <w:webHidden/>
              </w:rPr>
              <w:instrText xml:space="preserve"> PAGEREF _Toc119944995 \h </w:instrText>
            </w:r>
            <w:r w:rsidR="00F353AC">
              <w:rPr>
                <w:noProof/>
                <w:webHidden/>
              </w:rPr>
            </w:r>
            <w:r w:rsidR="00F353AC">
              <w:rPr>
                <w:noProof/>
                <w:webHidden/>
              </w:rPr>
              <w:fldChar w:fldCharType="separate"/>
            </w:r>
            <w:r w:rsidR="00F353AC">
              <w:rPr>
                <w:noProof/>
                <w:webHidden/>
              </w:rPr>
              <w:t>7</w:t>
            </w:r>
            <w:r w:rsidR="00F353AC">
              <w:rPr>
                <w:noProof/>
                <w:webHidden/>
              </w:rPr>
              <w:fldChar w:fldCharType="end"/>
            </w:r>
          </w:hyperlink>
        </w:p>
        <w:p w14:paraId="5D42E6B9" w14:textId="0012C1AF" w:rsidR="00F353AC" w:rsidRDefault="00000000">
          <w:pPr>
            <w:pStyle w:val="20"/>
            <w:rPr>
              <w:rFonts w:eastAsiaTheme="minorEastAsia"/>
              <w:noProof/>
              <w:sz w:val="24"/>
              <w:szCs w:val="24"/>
              <w:lang w:eastAsia="el-GR"/>
            </w:rPr>
          </w:pPr>
          <w:hyperlink w:anchor="_Toc119944996" w:history="1">
            <w:r w:rsidR="00F353AC" w:rsidRPr="00692021">
              <w:rPr>
                <w:rStyle w:val="-"/>
                <w:rFonts w:eastAsiaTheme="majorEastAsia" w:cstheme="minorHAnsi"/>
                <w:noProof/>
                <w:lang w:val="en-GB"/>
              </w:rPr>
              <w:t>C.</w:t>
            </w:r>
            <w:r w:rsidR="00F353AC">
              <w:rPr>
                <w:rFonts w:eastAsiaTheme="minorEastAsia"/>
                <w:noProof/>
                <w:sz w:val="24"/>
                <w:szCs w:val="24"/>
                <w:lang w:eastAsia="el-GR"/>
              </w:rPr>
              <w:tab/>
            </w:r>
            <w:r w:rsidR="00F353AC" w:rsidRPr="00692021">
              <w:rPr>
                <w:rStyle w:val="-"/>
                <w:rFonts w:eastAsiaTheme="majorEastAsia" w:cstheme="minorHAnsi"/>
                <w:noProof/>
                <w:lang w:val="en-GB"/>
              </w:rPr>
              <w:t>Candidates must meet all of the following criteria:</w:t>
            </w:r>
            <w:r w:rsidR="00F353AC">
              <w:rPr>
                <w:noProof/>
                <w:webHidden/>
              </w:rPr>
              <w:tab/>
            </w:r>
            <w:r w:rsidR="00F353AC">
              <w:rPr>
                <w:noProof/>
                <w:webHidden/>
              </w:rPr>
              <w:fldChar w:fldCharType="begin"/>
            </w:r>
            <w:r w:rsidR="00F353AC">
              <w:rPr>
                <w:noProof/>
                <w:webHidden/>
              </w:rPr>
              <w:instrText xml:space="preserve"> PAGEREF _Toc119944996 \h </w:instrText>
            </w:r>
            <w:r w:rsidR="00F353AC">
              <w:rPr>
                <w:noProof/>
                <w:webHidden/>
              </w:rPr>
            </w:r>
            <w:r w:rsidR="00F353AC">
              <w:rPr>
                <w:noProof/>
                <w:webHidden/>
              </w:rPr>
              <w:fldChar w:fldCharType="separate"/>
            </w:r>
            <w:r w:rsidR="00F353AC">
              <w:rPr>
                <w:noProof/>
                <w:webHidden/>
              </w:rPr>
              <w:t>7</w:t>
            </w:r>
            <w:r w:rsidR="00F353AC">
              <w:rPr>
                <w:noProof/>
                <w:webHidden/>
              </w:rPr>
              <w:fldChar w:fldCharType="end"/>
            </w:r>
          </w:hyperlink>
        </w:p>
        <w:p w14:paraId="6A9A3653" w14:textId="79A86B1F" w:rsidR="00F353AC" w:rsidRDefault="00000000">
          <w:pPr>
            <w:pStyle w:val="20"/>
            <w:rPr>
              <w:rFonts w:eastAsiaTheme="minorEastAsia"/>
              <w:noProof/>
              <w:sz w:val="24"/>
              <w:szCs w:val="24"/>
              <w:lang w:eastAsia="el-GR"/>
            </w:rPr>
          </w:pPr>
          <w:hyperlink w:anchor="_Toc119944997" w:history="1">
            <w:r w:rsidR="00F353AC" w:rsidRPr="00692021">
              <w:rPr>
                <w:rStyle w:val="-"/>
                <w:rFonts w:eastAsiaTheme="majorEastAsia" w:cstheme="minorHAnsi"/>
                <w:noProof/>
                <w:lang w:val="en-GB"/>
              </w:rPr>
              <w:t>D.</w:t>
            </w:r>
            <w:r w:rsidR="00F353AC">
              <w:rPr>
                <w:rFonts w:eastAsiaTheme="minorEastAsia"/>
                <w:noProof/>
                <w:sz w:val="24"/>
                <w:szCs w:val="24"/>
                <w:lang w:eastAsia="el-GR"/>
              </w:rPr>
              <w:tab/>
            </w:r>
            <w:r w:rsidR="00F353AC" w:rsidRPr="00692021">
              <w:rPr>
                <w:rStyle w:val="-"/>
                <w:rFonts w:eastAsiaTheme="majorEastAsia" w:cstheme="minorHAnsi"/>
                <w:noProof/>
                <w:lang w:val="en-GB"/>
              </w:rPr>
              <w:t>The fields to be filled in for an innovator to participate in the idea’s contest are:</w:t>
            </w:r>
            <w:r w:rsidR="00F353AC">
              <w:rPr>
                <w:noProof/>
                <w:webHidden/>
              </w:rPr>
              <w:tab/>
            </w:r>
            <w:r w:rsidR="00F353AC">
              <w:rPr>
                <w:noProof/>
                <w:webHidden/>
              </w:rPr>
              <w:fldChar w:fldCharType="begin"/>
            </w:r>
            <w:r w:rsidR="00F353AC">
              <w:rPr>
                <w:noProof/>
                <w:webHidden/>
              </w:rPr>
              <w:instrText xml:space="preserve"> PAGEREF _Toc119944997 \h </w:instrText>
            </w:r>
            <w:r w:rsidR="00F353AC">
              <w:rPr>
                <w:noProof/>
                <w:webHidden/>
              </w:rPr>
            </w:r>
            <w:r w:rsidR="00F353AC">
              <w:rPr>
                <w:noProof/>
                <w:webHidden/>
              </w:rPr>
              <w:fldChar w:fldCharType="separate"/>
            </w:r>
            <w:r w:rsidR="00F353AC">
              <w:rPr>
                <w:noProof/>
                <w:webHidden/>
              </w:rPr>
              <w:t>8</w:t>
            </w:r>
            <w:r w:rsidR="00F353AC">
              <w:rPr>
                <w:noProof/>
                <w:webHidden/>
              </w:rPr>
              <w:fldChar w:fldCharType="end"/>
            </w:r>
          </w:hyperlink>
        </w:p>
        <w:p w14:paraId="3922F64E" w14:textId="7C0D1736" w:rsidR="00F353AC" w:rsidRDefault="00000000">
          <w:pPr>
            <w:pStyle w:val="10"/>
            <w:tabs>
              <w:tab w:val="right" w:leader="dot" w:pos="8296"/>
            </w:tabs>
            <w:rPr>
              <w:rFonts w:eastAsiaTheme="minorEastAsia"/>
              <w:noProof/>
              <w:sz w:val="24"/>
              <w:szCs w:val="24"/>
              <w:lang w:eastAsia="el-GR"/>
            </w:rPr>
          </w:pPr>
          <w:hyperlink w:anchor="_Toc119944998" w:history="1">
            <w:r w:rsidR="00F353AC" w:rsidRPr="00692021">
              <w:rPr>
                <w:rStyle w:val="-"/>
                <w:b/>
                <w:bCs/>
                <w:noProof/>
                <w:lang w:val="en-GB"/>
              </w:rPr>
              <w:t>Awards</w:t>
            </w:r>
            <w:r w:rsidR="00F353AC">
              <w:rPr>
                <w:noProof/>
                <w:webHidden/>
              </w:rPr>
              <w:tab/>
            </w:r>
            <w:r w:rsidR="00F353AC">
              <w:rPr>
                <w:noProof/>
                <w:webHidden/>
              </w:rPr>
              <w:fldChar w:fldCharType="begin"/>
            </w:r>
            <w:r w:rsidR="00F353AC">
              <w:rPr>
                <w:noProof/>
                <w:webHidden/>
              </w:rPr>
              <w:instrText xml:space="preserve"> PAGEREF _Toc119944998 \h </w:instrText>
            </w:r>
            <w:r w:rsidR="00F353AC">
              <w:rPr>
                <w:noProof/>
                <w:webHidden/>
              </w:rPr>
            </w:r>
            <w:r w:rsidR="00F353AC">
              <w:rPr>
                <w:noProof/>
                <w:webHidden/>
              </w:rPr>
              <w:fldChar w:fldCharType="separate"/>
            </w:r>
            <w:r w:rsidR="00F353AC">
              <w:rPr>
                <w:noProof/>
                <w:webHidden/>
              </w:rPr>
              <w:t>9</w:t>
            </w:r>
            <w:r w:rsidR="00F353AC">
              <w:rPr>
                <w:noProof/>
                <w:webHidden/>
              </w:rPr>
              <w:fldChar w:fldCharType="end"/>
            </w:r>
          </w:hyperlink>
        </w:p>
        <w:p w14:paraId="0D4FD43F" w14:textId="35CA275F" w:rsidR="00F353AC" w:rsidRDefault="00000000">
          <w:pPr>
            <w:pStyle w:val="10"/>
            <w:tabs>
              <w:tab w:val="right" w:leader="dot" w:pos="8296"/>
            </w:tabs>
            <w:rPr>
              <w:rFonts w:eastAsiaTheme="minorEastAsia"/>
              <w:noProof/>
              <w:sz w:val="24"/>
              <w:szCs w:val="24"/>
              <w:lang w:eastAsia="el-GR"/>
            </w:rPr>
          </w:pPr>
          <w:hyperlink w:anchor="_Toc119944999" w:history="1">
            <w:r w:rsidR="00F353AC" w:rsidRPr="00692021">
              <w:rPr>
                <w:rStyle w:val="-"/>
                <w:b/>
                <w:bCs/>
                <w:noProof/>
                <w:lang w:val="en-GB"/>
              </w:rPr>
              <w:t>Evaluation of proposals</w:t>
            </w:r>
            <w:r w:rsidR="00F353AC">
              <w:rPr>
                <w:noProof/>
                <w:webHidden/>
              </w:rPr>
              <w:tab/>
            </w:r>
            <w:r w:rsidR="00F353AC">
              <w:rPr>
                <w:noProof/>
                <w:webHidden/>
              </w:rPr>
              <w:fldChar w:fldCharType="begin"/>
            </w:r>
            <w:r w:rsidR="00F353AC">
              <w:rPr>
                <w:noProof/>
                <w:webHidden/>
              </w:rPr>
              <w:instrText xml:space="preserve"> PAGEREF _Toc119944999 \h </w:instrText>
            </w:r>
            <w:r w:rsidR="00F353AC">
              <w:rPr>
                <w:noProof/>
                <w:webHidden/>
              </w:rPr>
            </w:r>
            <w:r w:rsidR="00F353AC">
              <w:rPr>
                <w:noProof/>
                <w:webHidden/>
              </w:rPr>
              <w:fldChar w:fldCharType="separate"/>
            </w:r>
            <w:r w:rsidR="00F353AC">
              <w:rPr>
                <w:noProof/>
                <w:webHidden/>
              </w:rPr>
              <w:t>10</w:t>
            </w:r>
            <w:r w:rsidR="00F353AC">
              <w:rPr>
                <w:noProof/>
                <w:webHidden/>
              </w:rPr>
              <w:fldChar w:fldCharType="end"/>
            </w:r>
          </w:hyperlink>
        </w:p>
        <w:p w14:paraId="4A8E3A6B" w14:textId="30273D25" w:rsidR="00F353AC" w:rsidRDefault="00000000">
          <w:pPr>
            <w:pStyle w:val="20"/>
            <w:rPr>
              <w:rFonts w:eastAsiaTheme="minorEastAsia"/>
              <w:noProof/>
              <w:sz w:val="24"/>
              <w:szCs w:val="24"/>
              <w:lang w:eastAsia="el-GR"/>
            </w:rPr>
          </w:pPr>
          <w:hyperlink w:anchor="_Toc119945000" w:history="1">
            <w:r w:rsidR="00F353AC" w:rsidRPr="00692021">
              <w:rPr>
                <w:rStyle w:val="-"/>
                <w:rFonts w:eastAsiaTheme="majorEastAsia" w:cstheme="minorHAnsi"/>
                <w:noProof/>
                <w:lang w:val="en-GB"/>
              </w:rPr>
              <w:t>Evaluation and selection process</w:t>
            </w:r>
            <w:r w:rsidR="00F353AC">
              <w:rPr>
                <w:noProof/>
                <w:webHidden/>
              </w:rPr>
              <w:tab/>
            </w:r>
            <w:r w:rsidR="00F353AC">
              <w:rPr>
                <w:noProof/>
                <w:webHidden/>
              </w:rPr>
              <w:fldChar w:fldCharType="begin"/>
            </w:r>
            <w:r w:rsidR="00F353AC">
              <w:rPr>
                <w:noProof/>
                <w:webHidden/>
              </w:rPr>
              <w:instrText xml:space="preserve"> PAGEREF _Toc119945000 \h </w:instrText>
            </w:r>
            <w:r w:rsidR="00F353AC">
              <w:rPr>
                <w:noProof/>
                <w:webHidden/>
              </w:rPr>
            </w:r>
            <w:r w:rsidR="00F353AC">
              <w:rPr>
                <w:noProof/>
                <w:webHidden/>
              </w:rPr>
              <w:fldChar w:fldCharType="separate"/>
            </w:r>
            <w:r w:rsidR="00F353AC">
              <w:rPr>
                <w:noProof/>
                <w:webHidden/>
              </w:rPr>
              <w:t>10</w:t>
            </w:r>
            <w:r w:rsidR="00F353AC">
              <w:rPr>
                <w:noProof/>
                <w:webHidden/>
              </w:rPr>
              <w:fldChar w:fldCharType="end"/>
            </w:r>
          </w:hyperlink>
        </w:p>
        <w:p w14:paraId="4D640A4A" w14:textId="1A2C3AAB" w:rsidR="00F353AC" w:rsidRDefault="00000000">
          <w:pPr>
            <w:pStyle w:val="10"/>
            <w:tabs>
              <w:tab w:val="right" w:leader="dot" w:pos="8296"/>
            </w:tabs>
            <w:rPr>
              <w:rFonts w:eastAsiaTheme="minorEastAsia"/>
              <w:noProof/>
              <w:sz w:val="24"/>
              <w:szCs w:val="24"/>
              <w:lang w:eastAsia="el-GR"/>
            </w:rPr>
          </w:pPr>
          <w:hyperlink w:anchor="_Toc119945001" w:history="1">
            <w:r w:rsidR="00F353AC" w:rsidRPr="00692021">
              <w:rPr>
                <w:rStyle w:val="-"/>
                <w:b/>
                <w:bCs/>
                <w:noProof/>
                <w:lang w:val="en-GB"/>
              </w:rPr>
              <w:t>Participation terms</w:t>
            </w:r>
            <w:r w:rsidR="00F353AC">
              <w:rPr>
                <w:noProof/>
                <w:webHidden/>
              </w:rPr>
              <w:tab/>
            </w:r>
            <w:r w:rsidR="00F353AC">
              <w:rPr>
                <w:noProof/>
                <w:webHidden/>
              </w:rPr>
              <w:fldChar w:fldCharType="begin"/>
            </w:r>
            <w:r w:rsidR="00F353AC">
              <w:rPr>
                <w:noProof/>
                <w:webHidden/>
              </w:rPr>
              <w:instrText xml:space="preserve"> PAGEREF _Toc119945001 \h </w:instrText>
            </w:r>
            <w:r w:rsidR="00F353AC">
              <w:rPr>
                <w:noProof/>
                <w:webHidden/>
              </w:rPr>
            </w:r>
            <w:r w:rsidR="00F353AC">
              <w:rPr>
                <w:noProof/>
                <w:webHidden/>
              </w:rPr>
              <w:fldChar w:fldCharType="separate"/>
            </w:r>
            <w:r w:rsidR="00F353AC">
              <w:rPr>
                <w:noProof/>
                <w:webHidden/>
              </w:rPr>
              <w:t>11</w:t>
            </w:r>
            <w:r w:rsidR="00F353AC">
              <w:rPr>
                <w:noProof/>
                <w:webHidden/>
              </w:rPr>
              <w:fldChar w:fldCharType="end"/>
            </w:r>
          </w:hyperlink>
        </w:p>
        <w:p w14:paraId="11EB968C" w14:textId="31B33973" w:rsidR="00F353AC" w:rsidRDefault="00000000">
          <w:pPr>
            <w:pStyle w:val="10"/>
            <w:tabs>
              <w:tab w:val="right" w:leader="dot" w:pos="8296"/>
            </w:tabs>
            <w:rPr>
              <w:rFonts w:eastAsiaTheme="minorEastAsia"/>
              <w:noProof/>
              <w:sz w:val="24"/>
              <w:szCs w:val="24"/>
              <w:lang w:eastAsia="el-GR"/>
            </w:rPr>
          </w:pPr>
          <w:hyperlink w:anchor="_Toc119945002" w:history="1">
            <w:r w:rsidR="00F353AC" w:rsidRPr="00692021">
              <w:rPr>
                <w:rStyle w:val="-"/>
                <w:b/>
                <w:bCs/>
                <w:noProof/>
                <w:lang w:val="en-GB"/>
              </w:rPr>
              <w:t>Annex A</w:t>
            </w:r>
            <w:r w:rsidR="00F353AC">
              <w:rPr>
                <w:noProof/>
                <w:webHidden/>
              </w:rPr>
              <w:tab/>
            </w:r>
            <w:r w:rsidR="00F353AC">
              <w:rPr>
                <w:noProof/>
                <w:webHidden/>
              </w:rPr>
              <w:fldChar w:fldCharType="begin"/>
            </w:r>
            <w:r w:rsidR="00F353AC">
              <w:rPr>
                <w:noProof/>
                <w:webHidden/>
              </w:rPr>
              <w:instrText xml:space="preserve"> PAGEREF _Toc119945002 \h </w:instrText>
            </w:r>
            <w:r w:rsidR="00F353AC">
              <w:rPr>
                <w:noProof/>
                <w:webHidden/>
              </w:rPr>
            </w:r>
            <w:r w:rsidR="00F353AC">
              <w:rPr>
                <w:noProof/>
                <w:webHidden/>
              </w:rPr>
              <w:fldChar w:fldCharType="separate"/>
            </w:r>
            <w:r w:rsidR="00F353AC">
              <w:rPr>
                <w:noProof/>
                <w:webHidden/>
              </w:rPr>
              <w:t>14</w:t>
            </w:r>
            <w:r w:rsidR="00F353AC">
              <w:rPr>
                <w:noProof/>
                <w:webHidden/>
              </w:rPr>
              <w:fldChar w:fldCharType="end"/>
            </w:r>
          </w:hyperlink>
        </w:p>
        <w:p w14:paraId="68B24D69" w14:textId="15FB2E49" w:rsidR="00F353AC" w:rsidRDefault="002039A1" w:rsidP="00F353AC">
          <w:pPr>
            <w:rPr>
              <w:b/>
              <w:bCs/>
              <w:lang w:val="en-GB"/>
            </w:rPr>
          </w:pPr>
          <w:r w:rsidRPr="00CB6784">
            <w:rPr>
              <w:b/>
              <w:bCs/>
              <w:lang w:val="en-GB"/>
            </w:rPr>
            <w:lastRenderedPageBreak/>
            <w:fldChar w:fldCharType="end"/>
          </w:r>
        </w:p>
      </w:sdtContent>
    </w:sdt>
    <w:p w14:paraId="4844BD97" w14:textId="54C01A00" w:rsidR="009F0D62" w:rsidRPr="00CB6784" w:rsidRDefault="009F0D62" w:rsidP="002039A1">
      <w:pPr>
        <w:pStyle w:val="1"/>
        <w:rPr>
          <w:b/>
          <w:bCs/>
          <w:lang w:val="en-GB"/>
        </w:rPr>
      </w:pPr>
      <w:bookmarkStart w:id="0" w:name="_Toc119944989"/>
      <w:r w:rsidRPr="00CB6784">
        <w:rPr>
          <w:b/>
          <w:bCs/>
          <w:lang w:val="en-GB"/>
        </w:rPr>
        <w:t>Introduction</w:t>
      </w:r>
      <w:bookmarkEnd w:id="0"/>
    </w:p>
    <w:p w14:paraId="102A166F" w14:textId="2A02290E" w:rsidR="009F0D62" w:rsidRPr="00CB6784" w:rsidRDefault="00C116C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“Holistic networking of creative industries via hubs” </w:t>
      </w:r>
      <w:proofErr w:type="spellStart"/>
      <w:r w:rsidRPr="00CB6784">
        <w:rPr>
          <w:rFonts w:asciiTheme="minorHAnsi" w:hAnsiTheme="minorHAnsi" w:cstheme="minorHAnsi"/>
          <w:b/>
          <w:bCs/>
          <w:lang w:val="en-GB"/>
        </w:rPr>
        <w:t>Creative@Hubs</w:t>
      </w:r>
      <w:proofErr w:type="spellEnd"/>
      <w:r w:rsidR="00640CEA" w:rsidRPr="00CB6784">
        <w:rPr>
          <w:rFonts w:asciiTheme="minorHAnsi" w:hAnsiTheme="minorHAnsi" w:cstheme="minorHAnsi"/>
          <w:lang w:val="en-GB"/>
        </w:rPr>
        <w:t xml:space="preserve"> </w:t>
      </w:r>
      <w:r w:rsidR="001F6111" w:rsidRPr="00CB6784">
        <w:rPr>
          <w:rFonts w:asciiTheme="minorHAnsi" w:hAnsiTheme="minorHAnsi" w:cstheme="minorHAnsi"/>
          <w:lang w:val="en-GB"/>
        </w:rPr>
        <w:t>is a P</w:t>
      </w:r>
      <w:r w:rsidR="00640CEA" w:rsidRPr="00CB6784">
        <w:rPr>
          <w:rFonts w:asciiTheme="minorHAnsi" w:hAnsiTheme="minorHAnsi" w:cstheme="minorHAnsi"/>
          <w:lang w:val="en-GB"/>
        </w:rPr>
        <w:t xml:space="preserve">roject </w:t>
      </w:r>
      <w:r w:rsidR="001F6111" w:rsidRPr="00CB6784">
        <w:rPr>
          <w:rFonts w:asciiTheme="minorHAnsi" w:hAnsiTheme="minorHAnsi" w:cstheme="minorHAnsi"/>
          <w:lang w:val="en-GB"/>
        </w:rPr>
        <w:t xml:space="preserve">co-funded by </w:t>
      </w:r>
      <w:r w:rsidR="00CB6784">
        <w:rPr>
          <w:rFonts w:asciiTheme="minorHAnsi" w:hAnsiTheme="minorHAnsi" w:cstheme="minorHAnsi"/>
          <w:lang w:val="en-GB"/>
        </w:rPr>
        <w:t xml:space="preserve">the </w:t>
      </w:r>
      <w:r w:rsidR="001F6111" w:rsidRPr="00CB6784">
        <w:rPr>
          <w:rFonts w:asciiTheme="minorHAnsi" w:hAnsiTheme="minorHAnsi" w:cstheme="minorHAnsi"/>
          <w:lang w:val="en-GB"/>
        </w:rPr>
        <w:t>European Union</w:t>
      </w:r>
      <w:r w:rsidR="00CB6784">
        <w:rPr>
          <w:rFonts w:asciiTheme="minorHAnsi" w:hAnsiTheme="minorHAnsi" w:cstheme="minorHAnsi"/>
          <w:lang w:val="en-GB"/>
        </w:rPr>
        <w:t>’s</w:t>
      </w:r>
      <w:r w:rsidR="001F6111" w:rsidRPr="00CB6784">
        <w:rPr>
          <w:rFonts w:asciiTheme="minorHAnsi" w:hAnsiTheme="minorHAnsi" w:cstheme="minorHAnsi"/>
          <w:lang w:val="en-GB"/>
        </w:rPr>
        <w:t xml:space="preserve"> European Regional Development Fund (E.R.D.F.) and by National Funds of Greece and Italy, </w:t>
      </w:r>
      <w:r w:rsidR="00CB6784">
        <w:rPr>
          <w:rFonts w:asciiTheme="minorHAnsi" w:hAnsiTheme="minorHAnsi" w:cstheme="minorHAnsi"/>
          <w:lang w:val="en-GB"/>
        </w:rPr>
        <w:t>under</w:t>
      </w:r>
      <w:r w:rsidR="00CB6784" w:rsidRPr="00CB6784">
        <w:rPr>
          <w:rFonts w:asciiTheme="minorHAnsi" w:hAnsiTheme="minorHAnsi" w:cstheme="minorHAnsi"/>
          <w:lang w:val="en-GB"/>
        </w:rPr>
        <w:t xml:space="preserve"> </w:t>
      </w:r>
      <w:r w:rsidR="005645C9" w:rsidRPr="00CB6784">
        <w:rPr>
          <w:rFonts w:asciiTheme="minorHAnsi" w:hAnsiTheme="minorHAnsi" w:cstheme="minorHAnsi"/>
          <w:lang w:val="en-GB"/>
        </w:rPr>
        <w:t>the</w:t>
      </w:r>
      <w:r w:rsidRPr="00CB6784">
        <w:rPr>
          <w:rFonts w:asciiTheme="minorHAnsi" w:hAnsiTheme="minorHAnsi" w:cstheme="minorHAnsi"/>
          <w:lang w:val="en-GB"/>
        </w:rPr>
        <w:t xml:space="preserve"> </w:t>
      </w:r>
      <w:r w:rsidR="00640CEA" w:rsidRPr="00CB6784">
        <w:rPr>
          <w:rFonts w:asciiTheme="minorHAnsi" w:hAnsiTheme="minorHAnsi" w:cstheme="minorHAnsi"/>
          <w:lang w:val="en-GB"/>
        </w:rPr>
        <w:t xml:space="preserve">European Territorial Cooperation Programme </w:t>
      </w:r>
      <w:r w:rsidRPr="00CB6784">
        <w:rPr>
          <w:rFonts w:asciiTheme="minorHAnsi" w:hAnsiTheme="minorHAnsi" w:cstheme="minorHAnsi"/>
          <w:lang w:val="en-GB"/>
        </w:rPr>
        <w:t>Interreg V-A Greece-Italy</w:t>
      </w:r>
      <w:r w:rsidR="00640CEA" w:rsidRPr="00CB6784">
        <w:rPr>
          <w:rFonts w:asciiTheme="minorHAnsi" w:hAnsiTheme="minorHAnsi" w:cstheme="minorHAnsi"/>
          <w:lang w:val="en-GB"/>
        </w:rPr>
        <w:t xml:space="preserve"> 2014-2020</w:t>
      </w:r>
      <w:r w:rsidR="001F6111" w:rsidRPr="00CB6784">
        <w:rPr>
          <w:rFonts w:asciiTheme="minorHAnsi" w:hAnsiTheme="minorHAnsi" w:cstheme="minorHAnsi"/>
          <w:lang w:val="en-GB"/>
        </w:rPr>
        <w:t>.</w:t>
      </w:r>
      <w:r w:rsidR="00640CEA" w:rsidRPr="00CB6784">
        <w:rPr>
          <w:rFonts w:asciiTheme="minorHAnsi" w:hAnsiTheme="minorHAnsi" w:cstheme="minorHAnsi"/>
          <w:lang w:val="en-GB"/>
        </w:rPr>
        <w:t xml:space="preserve"> </w:t>
      </w:r>
    </w:p>
    <w:p w14:paraId="117ACF63" w14:textId="2FEDC917" w:rsidR="00C116C7" w:rsidRPr="00CB6784" w:rsidRDefault="00C116C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Within the Regions of Western Greece, Ionian Islands, Epirus from Greece and Puglia from Italy, there are huge cultural and natural assets that can contribute to boost</w:t>
      </w:r>
      <w:r w:rsidR="00CB6784">
        <w:rPr>
          <w:rFonts w:asciiTheme="minorHAnsi" w:hAnsiTheme="minorHAnsi" w:cstheme="minorHAnsi"/>
          <w:lang w:val="en-GB"/>
        </w:rPr>
        <w:t>ing</w:t>
      </w:r>
      <w:r w:rsidRPr="00CB6784">
        <w:rPr>
          <w:rFonts w:asciiTheme="minorHAnsi" w:hAnsiTheme="minorHAnsi" w:cstheme="minorHAnsi"/>
          <w:lang w:val="en-GB"/>
        </w:rPr>
        <w:t xml:space="preserve"> their economic growth and improv</w:t>
      </w:r>
      <w:r w:rsidR="00CB6784">
        <w:rPr>
          <w:rFonts w:asciiTheme="minorHAnsi" w:hAnsiTheme="minorHAnsi" w:cstheme="minorHAnsi"/>
          <w:lang w:val="en-GB"/>
        </w:rPr>
        <w:t>ing</w:t>
      </w:r>
      <w:r w:rsidRPr="00CB6784">
        <w:rPr>
          <w:rFonts w:asciiTheme="minorHAnsi" w:hAnsiTheme="minorHAnsi" w:cstheme="minorHAnsi"/>
          <w:lang w:val="en-GB"/>
        </w:rPr>
        <w:t xml:space="preserve"> people’s quality of life. Cross-border economic development has many facets: corporate partnerships, exports, or provision of services on the other side of the border, bi-location, subcontracting relationships, inter-clustering, etc.</w:t>
      </w:r>
    </w:p>
    <w:p w14:paraId="7D653921" w14:textId="0B78CC60" w:rsidR="00C116C7" w:rsidRPr="00CB6784" w:rsidRDefault="00C116C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color w:val="auto"/>
          <w:lang w:val="en-GB"/>
        </w:rPr>
        <w:t>“</w:t>
      </w:r>
      <w:r w:rsidR="00AD49D7" w:rsidRPr="00CB6784">
        <w:rPr>
          <w:rFonts w:asciiTheme="minorHAnsi" w:hAnsiTheme="minorHAnsi" w:cstheme="minorHAnsi"/>
          <w:color w:val="auto"/>
          <w:lang w:val="en-GB"/>
        </w:rPr>
        <w:t xml:space="preserve">Cultural and </w:t>
      </w:r>
      <w:r w:rsidRPr="00CB6784">
        <w:rPr>
          <w:rFonts w:asciiTheme="minorHAnsi" w:hAnsiTheme="minorHAnsi" w:cstheme="minorHAnsi"/>
          <w:color w:val="auto"/>
          <w:lang w:val="en-GB"/>
        </w:rPr>
        <w:t>Creative Industries (C</w:t>
      </w:r>
      <w:r w:rsidR="00AD49D7" w:rsidRPr="00CB6784">
        <w:rPr>
          <w:rFonts w:asciiTheme="minorHAnsi" w:hAnsiTheme="minorHAnsi" w:cstheme="minorHAnsi"/>
          <w:color w:val="auto"/>
          <w:lang w:val="en-GB"/>
        </w:rPr>
        <w:t>C</w:t>
      </w:r>
      <w:r w:rsidRPr="00CB6784">
        <w:rPr>
          <w:rFonts w:asciiTheme="minorHAnsi" w:hAnsiTheme="minorHAnsi" w:cstheme="minorHAnsi"/>
          <w:color w:val="auto"/>
          <w:lang w:val="en-GB"/>
        </w:rPr>
        <w:t>I)” are</w:t>
      </w:r>
      <w:r w:rsidRPr="00CB6784">
        <w:rPr>
          <w:rFonts w:asciiTheme="minorHAnsi" w:hAnsiTheme="minorHAnsi" w:cstheme="minorHAnsi"/>
          <w:lang w:val="en-GB"/>
        </w:rPr>
        <w:t xml:space="preserve"> among the most dynamic sectors in the world economy</w:t>
      </w:r>
      <w:r w:rsidR="00E560E7">
        <w:rPr>
          <w:rFonts w:asciiTheme="minorHAnsi" w:hAnsiTheme="minorHAnsi" w:cstheme="minorHAnsi"/>
          <w:lang w:val="en-GB"/>
        </w:rPr>
        <w:t>,</w:t>
      </w:r>
      <w:r w:rsidRPr="00CB6784">
        <w:rPr>
          <w:rFonts w:asciiTheme="minorHAnsi" w:hAnsiTheme="minorHAnsi" w:cstheme="minorHAnsi"/>
          <w:lang w:val="en-GB"/>
        </w:rPr>
        <w:t xml:space="preserve"> providing new opportunities for developing countries to leapfrog into emerging high growth areas of the world economy. The creative industries – which include advertising, architecture, arts and crafts, design, fashion, film, video, photography, music, performing arts, publishing, </w:t>
      </w:r>
      <w:r w:rsidR="00D4131E">
        <w:rPr>
          <w:rFonts w:asciiTheme="minorHAnsi" w:hAnsiTheme="minorHAnsi" w:cstheme="minorHAnsi"/>
          <w:lang w:val="en-GB"/>
        </w:rPr>
        <w:t xml:space="preserve">language services, </w:t>
      </w:r>
      <w:r w:rsidRPr="00CB6784">
        <w:rPr>
          <w:rFonts w:asciiTheme="minorHAnsi" w:hAnsiTheme="minorHAnsi" w:cstheme="minorHAnsi"/>
          <w:lang w:val="en-GB"/>
        </w:rPr>
        <w:t>research &amp; development, software, computer games, electronic publishing, and TV/radio – are the lifeblood of the creative economy. They are also considered an important source of commercial and cultural value.</w:t>
      </w:r>
    </w:p>
    <w:p w14:paraId="2F4DA744" w14:textId="29E6DDAE" w:rsidR="00C116C7" w:rsidRPr="00CB6784" w:rsidRDefault="00E560E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Italy</w:t>
      </w:r>
      <w:r>
        <w:rPr>
          <w:rFonts w:asciiTheme="minorHAnsi" w:hAnsiTheme="minorHAnsi" w:cstheme="minorHAnsi"/>
          <w:lang w:val="en-GB"/>
        </w:rPr>
        <w:t>’s</w:t>
      </w:r>
      <w:r w:rsidRPr="00CB6784">
        <w:rPr>
          <w:rFonts w:asciiTheme="minorHAnsi" w:hAnsiTheme="minorHAnsi" w:cstheme="minorHAnsi"/>
          <w:b/>
          <w:bCs/>
          <w:lang w:val="en-GB"/>
        </w:rPr>
        <w:t xml:space="preserve"> </w:t>
      </w:r>
      <w:r w:rsidR="00C116C7" w:rsidRPr="00CB6784">
        <w:rPr>
          <w:rFonts w:asciiTheme="minorHAnsi" w:hAnsiTheme="minorHAnsi" w:cstheme="minorHAnsi"/>
          <w:b/>
          <w:bCs/>
          <w:lang w:val="en-GB"/>
        </w:rPr>
        <w:t>Puglia</w:t>
      </w:r>
      <w:r w:rsidR="00C116C7" w:rsidRPr="00CB6784">
        <w:rPr>
          <w:rFonts w:asciiTheme="minorHAnsi" w:hAnsiTheme="minorHAnsi" w:cstheme="minorHAnsi"/>
          <w:lang w:val="en-GB"/>
        </w:rPr>
        <w:t xml:space="preserve"> Region</w:t>
      </w:r>
      <w:r w:rsidR="00376664">
        <w:rPr>
          <w:rFonts w:asciiTheme="minorHAnsi" w:hAnsiTheme="minorHAnsi" w:cstheme="minorHAnsi"/>
          <w:lang w:val="en-GB"/>
        </w:rPr>
        <w:t xml:space="preserve"> has a strong</w:t>
      </w:r>
      <w:r w:rsidR="00C116C7" w:rsidRPr="00CB6784">
        <w:rPr>
          <w:rFonts w:asciiTheme="minorHAnsi" w:hAnsiTheme="minorHAnsi" w:cstheme="minorHAnsi"/>
          <w:lang w:val="en-GB"/>
        </w:rPr>
        <w:t xml:space="preserve"> potential </w:t>
      </w:r>
      <w:r w:rsidR="00376664">
        <w:rPr>
          <w:rFonts w:asciiTheme="minorHAnsi" w:hAnsiTheme="minorHAnsi" w:cstheme="minorHAnsi"/>
          <w:lang w:val="en-GB"/>
        </w:rPr>
        <w:t>for</w:t>
      </w:r>
      <w:r w:rsidR="00376664" w:rsidRPr="00CB6784">
        <w:rPr>
          <w:rFonts w:asciiTheme="minorHAnsi" w:hAnsiTheme="minorHAnsi" w:cstheme="minorHAnsi"/>
          <w:lang w:val="en-GB"/>
        </w:rPr>
        <w:t xml:space="preserve"> </w:t>
      </w:r>
      <w:r w:rsidR="00C116C7" w:rsidRPr="00CB6784">
        <w:rPr>
          <w:rFonts w:asciiTheme="minorHAnsi" w:hAnsiTheme="minorHAnsi" w:cstheme="minorHAnsi"/>
          <w:lang w:val="en-GB"/>
        </w:rPr>
        <w:t xml:space="preserve">building a cross-sectoral laboratory </w:t>
      </w:r>
      <w:r w:rsidR="00376664">
        <w:rPr>
          <w:rFonts w:asciiTheme="minorHAnsi" w:hAnsiTheme="minorHAnsi" w:cstheme="minorHAnsi"/>
          <w:lang w:val="en-GB"/>
        </w:rPr>
        <w:t xml:space="preserve">to </w:t>
      </w:r>
      <w:r w:rsidR="00C116C7" w:rsidRPr="00CB6784">
        <w:rPr>
          <w:rFonts w:asciiTheme="minorHAnsi" w:hAnsiTheme="minorHAnsi" w:cstheme="minorHAnsi"/>
          <w:lang w:val="en-GB"/>
        </w:rPr>
        <w:t>generat</w:t>
      </w:r>
      <w:r w:rsidR="00376664">
        <w:rPr>
          <w:rFonts w:asciiTheme="minorHAnsi" w:hAnsiTheme="minorHAnsi" w:cstheme="minorHAnsi"/>
          <w:lang w:val="en-GB"/>
        </w:rPr>
        <w:t>e</w:t>
      </w:r>
      <w:r w:rsidR="00C116C7" w:rsidRPr="00CB6784">
        <w:rPr>
          <w:rFonts w:asciiTheme="minorHAnsi" w:hAnsiTheme="minorHAnsi" w:cstheme="minorHAnsi"/>
          <w:lang w:val="en-GB"/>
        </w:rPr>
        <w:t xml:space="preserve"> a creative and innovative open innovation system. The concept</w:t>
      </w:r>
      <w:r w:rsidR="00A672D5">
        <w:rPr>
          <w:rFonts w:asciiTheme="minorHAnsi" w:hAnsiTheme="minorHAnsi" w:cstheme="minorHAnsi"/>
          <w:lang w:val="en-GB"/>
        </w:rPr>
        <w:t xml:space="preserve"> is</w:t>
      </w:r>
      <w:r w:rsidR="00C116C7" w:rsidRPr="00CB6784">
        <w:rPr>
          <w:rFonts w:asciiTheme="minorHAnsi" w:hAnsiTheme="minorHAnsi" w:cstheme="minorHAnsi"/>
          <w:lang w:val="en-GB"/>
        </w:rPr>
        <w:t xml:space="preserve"> </w:t>
      </w:r>
      <w:r w:rsidR="00A672D5">
        <w:rPr>
          <w:rFonts w:asciiTheme="minorHAnsi" w:hAnsiTheme="minorHAnsi" w:cstheme="minorHAnsi"/>
          <w:lang w:val="en-GB"/>
        </w:rPr>
        <w:t>for</w:t>
      </w:r>
      <w:r w:rsidR="00C116C7" w:rsidRPr="00CB6784">
        <w:rPr>
          <w:rFonts w:asciiTheme="minorHAnsi" w:hAnsiTheme="minorHAnsi" w:cstheme="minorHAnsi"/>
          <w:lang w:val="en-GB"/>
        </w:rPr>
        <w:t xml:space="preserve"> a disruptive policy</w:t>
      </w:r>
      <w:r w:rsidR="00376664">
        <w:rPr>
          <w:rFonts w:asciiTheme="minorHAnsi" w:hAnsiTheme="minorHAnsi" w:cstheme="minorHAnsi"/>
          <w:lang w:val="en-GB"/>
        </w:rPr>
        <w:t>-</w:t>
      </w:r>
      <w:r w:rsidR="00C116C7" w:rsidRPr="00CB6784">
        <w:rPr>
          <w:rFonts w:asciiTheme="minorHAnsi" w:hAnsiTheme="minorHAnsi" w:cstheme="minorHAnsi"/>
          <w:lang w:val="en-GB"/>
        </w:rPr>
        <w:t>making approach, aiming at developing a “networking hub” where public policy, creative industr</w:t>
      </w:r>
      <w:r w:rsidR="00A672D5">
        <w:rPr>
          <w:rFonts w:asciiTheme="minorHAnsi" w:hAnsiTheme="minorHAnsi" w:cstheme="minorHAnsi"/>
          <w:lang w:val="en-GB"/>
        </w:rPr>
        <w:t>ies</w:t>
      </w:r>
      <w:r w:rsidR="00C116C7" w:rsidRPr="00CB6784">
        <w:rPr>
          <w:rFonts w:asciiTheme="minorHAnsi" w:hAnsiTheme="minorHAnsi" w:cstheme="minorHAnsi"/>
          <w:lang w:val="en-GB"/>
        </w:rPr>
        <w:t>, food innovation clusters, rural animation clusters, universit</w:t>
      </w:r>
      <w:r w:rsidR="00A672D5">
        <w:rPr>
          <w:rFonts w:asciiTheme="minorHAnsi" w:hAnsiTheme="minorHAnsi" w:cstheme="minorHAnsi"/>
          <w:lang w:val="en-GB"/>
        </w:rPr>
        <w:t>ies</w:t>
      </w:r>
      <w:r w:rsidR="00C116C7" w:rsidRPr="00CB6784">
        <w:rPr>
          <w:rFonts w:asciiTheme="minorHAnsi" w:hAnsiTheme="minorHAnsi" w:cstheme="minorHAnsi"/>
          <w:lang w:val="en-GB"/>
        </w:rPr>
        <w:t xml:space="preserve"> and private companies producing best practices coexist.</w:t>
      </w:r>
    </w:p>
    <w:p w14:paraId="5116B458" w14:textId="6CC0E0D6" w:rsidR="00C116C7" w:rsidRPr="00CB6784" w:rsidRDefault="00C116C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lastRenderedPageBreak/>
        <w:t xml:space="preserve">New ideas are meant to be original, meaningful, and useful and capable of leading to a comparative economic advantage for the four Regions involved. Key areas of the proposed Creative Industries will be </w:t>
      </w:r>
      <w:r w:rsidR="00A672D5" w:rsidRPr="00CB6784">
        <w:rPr>
          <w:rFonts w:asciiTheme="minorHAnsi" w:hAnsiTheme="minorHAnsi" w:cstheme="minorHAnsi"/>
          <w:lang w:val="en-GB"/>
        </w:rPr>
        <w:t>Theatres</w:t>
      </w:r>
      <w:r w:rsidRPr="00CB6784">
        <w:rPr>
          <w:rFonts w:asciiTheme="minorHAnsi" w:hAnsiTheme="minorHAnsi" w:cstheme="minorHAnsi"/>
          <w:lang w:val="en-GB"/>
        </w:rPr>
        <w:t xml:space="preserve">, Cinema, Street Art, Aromatic plants, Carnival and New Technologies, as well as selected actions from the thematic distribution of RIS3 in </w:t>
      </w:r>
      <w:r w:rsidRPr="00CB6784">
        <w:rPr>
          <w:rFonts w:asciiTheme="minorHAnsi" w:hAnsiTheme="minorHAnsi" w:cstheme="minorHAnsi"/>
          <w:b/>
          <w:bCs/>
          <w:lang w:val="en-GB"/>
        </w:rPr>
        <w:t>Western Greece</w:t>
      </w:r>
      <w:r w:rsidRPr="00CB6784">
        <w:rPr>
          <w:rFonts w:asciiTheme="minorHAnsi" w:hAnsiTheme="minorHAnsi" w:cstheme="minorHAnsi"/>
          <w:lang w:val="en-GB"/>
        </w:rPr>
        <w:t xml:space="preserve">, Tourism and culture for </w:t>
      </w:r>
      <w:r w:rsidRPr="00CB6784">
        <w:rPr>
          <w:rFonts w:asciiTheme="minorHAnsi" w:hAnsiTheme="minorHAnsi" w:cstheme="minorHAnsi"/>
          <w:b/>
          <w:bCs/>
          <w:lang w:val="en-GB"/>
        </w:rPr>
        <w:t>Epirus</w:t>
      </w:r>
      <w:r w:rsidRPr="00CB6784">
        <w:rPr>
          <w:rFonts w:asciiTheme="minorHAnsi" w:hAnsiTheme="minorHAnsi" w:cstheme="minorHAnsi"/>
          <w:lang w:val="en-GB"/>
        </w:rPr>
        <w:t xml:space="preserve"> (with emphasis on handicrafts), </w:t>
      </w:r>
      <w:r w:rsidR="00A672D5">
        <w:rPr>
          <w:rFonts w:asciiTheme="minorHAnsi" w:hAnsiTheme="minorHAnsi" w:cstheme="minorHAnsi"/>
          <w:lang w:val="en-GB"/>
        </w:rPr>
        <w:t>C</w:t>
      </w:r>
      <w:r w:rsidRPr="00CB6784">
        <w:rPr>
          <w:rFonts w:asciiTheme="minorHAnsi" w:hAnsiTheme="minorHAnsi" w:cstheme="minorHAnsi"/>
          <w:lang w:val="en-GB"/>
        </w:rPr>
        <w:t xml:space="preserve">ulture and creative economy for the </w:t>
      </w:r>
      <w:r w:rsidRPr="00CB6784">
        <w:rPr>
          <w:rFonts w:asciiTheme="minorHAnsi" w:hAnsiTheme="minorHAnsi" w:cstheme="minorHAnsi"/>
          <w:b/>
          <w:bCs/>
          <w:lang w:val="en-GB"/>
        </w:rPr>
        <w:t>Ionian</w:t>
      </w:r>
      <w:r w:rsidRPr="00CB6784">
        <w:rPr>
          <w:rFonts w:asciiTheme="minorHAnsi" w:hAnsiTheme="minorHAnsi" w:cstheme="minorHAnsi"/>
          <w:lang w:val="en-GB"/>
        </w:rPr>
        <w:t xml:space="preserve"> </w:t>
      </w:r>
      <w:r w:rsidRPr="00CB6784">
        <w:rPr>
          <w:rFonts w:asciiTheme="minorHAnsi" w:hAnsiTheme="minorHAnsi" w:cstheme="minorHAnsi"/>
          <w:b/>
          <w:bCs/>
          <w:lang w:val="en-GB"/>
        </w:rPr>
        <w:t>Islands</w:t>
      </w:r>
      <w:r w:rsidRPr="00CB6784">
        <w:rPr>
          <w:rFonts w:asciiTheme="minorHAnsi" w:hAnsiTheme="minorHAnsi" w:cstheme="minorHAnsi"/>
          <w:lang w:val="en-GB"/>
        </w:rPr>
        <w:t xml:space="preserve"> (with emphasis on music), </w:t>
      </w:r>
      <w:r w:rsidR="00A672D5">
        <w:rPr>
          <w:rFonts w:asciiTheme="minorHAnsi" w:hAnsiTheme="minorHAnsi" w:cstheme="minorHAnsi"/>
          <w:lang w:val="en-GB"/>
        </w:rPr>
        <w:t>A</w:t>
      </w:r>
      <w:r w:rsidRPr="00CB6784">
        <w:rPr>
          <w:rFonts w:asciiTheme="minorHAnsi" w:hAnsiTheme="minorHAnsi" w:cstheme="minorHAnsi"/>
          <w:lang w:val="en-GB"/>
        </w:rPr>
        <w:t>griculture and food production for the valori</w:t>
      </w:r>
      <w:r w:rsidR="00A672D5">
        <w:rPr>
          <w:rFonts w:asciiTheme="minorHAnsi" w:hAnsiTheme="minorHAnsi" w:cstheme="minorHAnsi"/>
          <w:lang w:val="en-GB"/>
        </w:rPr>
        <w:t>s</w:t>
      </w:r>
      <w:r w:rsidRPr="00CB6784">
        <w:rPr>
          <w:rFonts w:asciiTheme="minorHAnsi" w:hAnsiTheme="minorHAnsi" w:cstheme="minorHAnsi"/>
          <w:lang w:val="en-GB"/>
        </w:rPr>
        <w:t>ation and marketing of agricultural, seafood, typical and traditional local products of Puglia.</w:t>
      </w:r>
    </w:p>
    <w:p w14:paraId="6F11693C" w14:textId="146D3CA9" w:rsidR="00C116C7" w:rsidRPr="00CB6784" w:rsidRDefault="00C116C7"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The target groups that will benefit are creative industries (start-ups, young entrepreneurships, current entrepreneurs, private companies </w:t>
      </w:r>
      <w:r w:rsidR="00052A69">
        <w:rPr>
          <w:rFonts w:asciiTheme="minorHAnsi" w:hAnsiTheme="minorHAnsi" w:cstheme="minorHAnsi"/>
          <w:lang w:val="en-GB"/>
        </w:rPr>
        <w:t>in</w:t>
      </w:r>
      <w:r w:rsidRPr="00CB6784">
        <w:rPr>
          <w:rFonts w:asciiTheme="minorHAnsi" w:hAnsiTheme="minorHAnsi" w:cstheme="minorHAnsi"/>
          <w:lang w:val="en-GB"/>
        </w:rPr>
        <w:t xml:space="preserve"> rural areas and a variety of SMEs in the predefined fields).</w:t>
      </w:r>
    </w:p>
    <w:p w14:paraId="09FF17C3" w14:textId="77777777" w:rsidR="00C116C7" w:rsidRPr="00CB6784" w:rsidRDefault="00C116C7" w:rsidP="00543B45">
      <w:pPr>
        <w:pStyle w:val="Default"/>
        <w:spacing w:line="360" w:lineRule="auto"/>
        <w:jc w:val="both"/>
        <w:rPr>
          <w:rFonts w:asciiTheme="minorHAnsi" w:hAnsiTheme="minorHAnsi" w:cstheme="minorHAnsi"/>
          <w:lang w:val="en-GB"/>
        </w:rPr>
      </w:pPr>
    </w:p>
    <w:p w14:paraId="1A3F5C26" w14:textId="2AC7DE05" w:rsidR="00C116C7" w:rsidRPr="00CB6784" w:rsidRDefault="00052A69" w:rsidP="00543B45">
      <w:pPr>
        <w:pStyle w:val="Default"/>
        <w:spacing w:line="360" w:lineRule="auto"/>
        <w:jc w:val="both"/>
        <w:rPr>
          <w:rFonts w:asciiTheme="minorHAnsi" w:hAnsiTheme="minorHAnsi" w:cstheme="minorHAnsi"/>
          <w:lang w:val="en-GB"/>
        </w:rPr>
      </w:pPr>
      <w:r w:rsidRPr="00052A69">
        <w:rPr>
          <w:rFonts w:asciiTheme="minorHAnsi" w:hAnsiTheme="minorHAnsi" w:cstheme="minorHAnsi"/>
          <w:lang w:val="en-GB"/>
        </w:rPr>
        <w:t>Greece and Italy have great cultural and natural assets that can help boost their economic growth and improve people's quality of life. As the overall objective of the project is to enhance the regions' capacity to create new knowledge and generate innovation through increased synergies, it goes hand in hand with the overall objective of Greece and Italy to support strategic cross-border cooperation and develop</w:t>
      </w:r>
      <w:r>
        <w:rPr>
          <w:rFonts w:asciiTheme="minorHAnsi" w:hAnsiTheme="minorHAnsi" w:cstheme="minorHAnsi"/>
          <w:lang w:val="en-GB"/>
        </w:rPr>
        <w:t xml:space="preserve"> </w:t>
      </w:r>
      <w:r w:rsidR="00C116C7" w:rsidRPr="00CB6784">
        <w:rPr>
          <w:rFonts w:asciiTheme="minorHAnsi" w:hAnsiTheme="minorHAnsi" w:cstheme="minorHAnsi"/>
          <w:lang w:val="en-GB"/>
        </w:rPr>
        <w:t xml:space="preserve">the foundations for a dynamic economy. </w:t>
      </w:r>
    </w:p>
    <w:p w14:paraId="0BBEDC26" w14:textId="77777777" w:rsidR="00C116C7" w:rsidRPr="00CB6784" w:rsidRDefault="00C116C7" w:rsidP="00543B45">
      <w:pPr>
        <w:pStyle w:val="Default"/>
        <w:spacing w:line="360" w:lineRule="auto"/>
        <w:jc w:val="both"/>
        <w:rPr>
          <w:rFonts w:asciiTheme="minorHAnsi" w:hAnsiTheme="minorHAnsi" w:cstheme="minorHAnsi"/>
          <w:lang w:val="en-GB"/>
        </w:rPr>
      </w:pPr>
    </w:p>
    <w:p w14:paraId="54251DFA" w14:textId="77777777" w:rsidR="00293092" w:rsidRPr="00CB6784" w:rsidRDefault="00293092">
      <w:pPr>
        <w:rPr>
          <w:rFonts w:asciiTheme="majorHAnsi" w:eastAsiaTheme="majorEastAsia" w:hAnsiTheme="majorHAnsi" w:cstheme="majorBidi"/>
          <w:b/>
          <w:bCs/>
          <w:color w:val="365F91" w:themeColor="accent1" w:themeShade="BF"/>
          <w:sz w:val="32"/>
          <w:szCs w:val="32"/>
          <w:lang w:val="en-GB"/>
        </w:rPr>
      </w:pPr>
      <w:r w:rsidRPr="00CB6784">
        <w:rPr>
          <w:b/>
          <w:bCs/>
          <w:lang w:val="en-GB"/>
        </w:rPr>
        <w:br w:type="page"/>
      </w:r>
    </w:p>
    <w:p w14:paraId="2CDD84B9" w14:textId="7583962C" w:rsidR="009F0D62" w:rsidRPr="00CB6784" w:rsidRDefault="009F0D62" w:rsidP="002039A1">
      <w:pPr>
        <w:pStyle w:val="1"/>
        <w:rPr>
          <w:b/>
          <w:bCs/>
          <w:lang w:val="en-GB"/>
        </w:rPr>
      </w:pPr>
      <w:bookmarkStart w:id="1" w:name="_Toc119944990"/>
      <w:r w:rsidRPr="00CB6784">
        <w:rPr>
          <w:b/>
          <w:bCs/>
          <w:lang w:val="en-GB"/>
        </w:rPr>
        <w:lastRenderedPageBreak/>
        <w:t>Partners</w:t>
      </w:r>
      <w:bookmarkEnd w:id="1"/>
    </w:p>
    <w:p w14:paraId="49397882" w14:textId="371695F4" w:rsidR="009F0D62" w:rsidRPr="00CB6784" w:rsidRDefault="009F0D62" w:rsidP="00543B45">
      <w:pPr>
        <w:pStyle w:val="Web"/>
        <w:spacing w:before="0" w:beforeAutospacing="0" w:after="0" w:afterAutospacing="0" w:line="360" w:lineRule="auto"/>
        <w:jc w:val="both"/>
        <w:rPr>
          <w:rFonts w:asciiTheme="minorHAnsi" w:eastAsiaTheme="minorHAnsi" w:hAnsiTheme="minorHAnsi" w:cstheme="minorHAnsi"/>
          <w:color w:val="000000"/>
          <w:lang w:eastAsia="en-US"/>
        </w:rPr>
      </w:pPr>
      <w:r w:rsidRPr="00CB6784">
        <w:rPr>
          <w:rFonts w:asciiTheme="minorHAnsi" w:eastAsiaTheme="minorHAnsi" w:hAnsiTheme="minorHAnsi" w:cstheme="minorHAnsi"/>
          <w:color w:val="000000"/>
          <w:lang w:eastAsia="en-US"/>
        </w:rPr>
        <w:t xml:space="preserve">The </w:t>
      </w:r>
      <w:r w:rsidR="00052A69" w:rsidRPr="00CB6784">
        <w:rPr>
          <w:rFonts w:asciiTheme="minorHAnsi" w:eastAsiaTheme="minorHAnsi" w:hAnsiTheme="minorHAnsi" w:cstheme="minorHAnsi"/>
          <w:color w:val="000000"/>
          <w:lang w:eastAsia="en-US"/>
        </w:rPr>
        <w:t xml:space="preserve">project </w:t>
      </w:r>
      <w:r w:rsidRPr="00CB6784">
        <w:rPr>
          <w:rFonts w:asciiTheme="minorHAnsi" w:eastAsiaTheme="minorHAnsi" w:hAnsiTheme="minorHAnsi" w:cstheme="minorHAnsi"/>
          <w:color w:val="000000"/>
          <w:lang w:eastAsia="en-US"/>
        </w:rPr>
        <w:t>partners are:</w:t>
      </w:r>
    </w:p>
    <w:tbl>
      <w:tblPr>
        <w:tblStyle w:val="a8"/>
        <w:tblW w:w="0" w:type="auto"/>
        <w:tblLook w:val="04A0" w:firstRow="1" w:lastRow="0" w:firstColumn="1" w:lastColumn="0" w:noHBand="0" w:noVBand="1"/>
      </w:tblPr>
      <w:tblGrid>
        <w:gridCol w:w="2806"/>
        <w:gridCol w:w="5490"/>
      </w:tblGrid>
      <w:tr w:rsidR="00417F46" w:rsidRPr="00470A45" w14:paraId="1C7185FB" w14:textId="77777777" w:rsidTr="00521830">
        <w:tc>
          <w:tcPr>
            <w:tcW w:w="2808" w:type="dxa"/>
          </w:tcPr>
          <w:p w14:paraId="7F871C85" w14:textId="77777777" w:rsidR="00417F46" w:rsidRPr="00CB6784" w:rsidRDefault="00417F46" w:rsidP="00543B45">
            <w:pPr>
              <w:autoSpaceDE w:val="0"/>
              <w:autoSpaceDN w:val="0"/>
              <w:adjustRightInd w:val="0"/>
              <w:spacing w:line="360" w:lineRule="auto"/>
              <w:jc w:val="both"/>
              <w:rPr>
                <w:rFonts w:cstheme="minorHAnsi"/>
                <w:color w:val="000000"/>
                <w:sz w:val="24"/>
                <w:szCs w:val="24"/>
                <w:lang w:val="en-GB"/>
              </w:rPr>
            </w:pPr>
            <w:r w:rsidRPr="00CB6784">
              <w:rPr>
                <w:rFonts w:cstheme="minorHAnsi"/>
                <w:color w:val="000000"/>
                <w:sz w:val="24"/>
                <w:szCs w:val="24"/>
                <w:lang w:val="en-GB"/>
              </w:rPr>
              <w:t>Lead Beneficiary (LB)</w:t>
            </w:r>
          </w:p>
        </w:tc>
        <w:tc>
          <w:tcPr>
            <w:tcW w:w="5494" w:type="dxa"/>
          </w:tcPr>
          <w:p w14:paraId="7D5E0EFA" w14:textId="77777777" w:rsidR="00417F46" w:rsidRPr="00CB6784" w:rsidRDefault="00417F46" w:rsidP="00A307FE">
            <w:pPr>
              <w:autoSpaceDE w:val="0"/>
              <w:autoSpaceDN w:val="0"/>
              <w:adjustRightInd w:val="0"/>
              <w:spacing w:line="360" w:lineRule="auto"/>
              <w:rPr>
                <w:rFonts w:cstheme="minorHAnsi"/>
                <w:color w:val="000000"/>
                <w:sz w:val="24"/>
                <w:szCs w:val="24"/>
                <w:lang w:val="en-GB"/>
              </w:rPr>
            </w:pPr>
            <w:r w:rsidRPr="00CB6784">
              <w:rPr>
                <w:rFonts w:cstheme="minorHAnsi"/>
                <w:color w:val="000000"/>
                <w:sz w:val="24"/>
                <w:szCs w:val="24"/>
                <w:lang w:val="en-GB"/>
              </w:rPr>
              <w:t>Region of Western Greece – Regional Development Fund of Region of Western Greece</w:t>
            </w:r>
          </w:p>
        </w:tc>
      </w:tr>
      <w:tr w:rsidR="00417F46" w:rsidRPr="00CB6784" w14:paraId="56C4A38C" w14:textId="77777777" w:rsidTr="00521830">
        <w:tc>
          <w:tcPr>
            <w:tcW w:w="2808" w:type="dxa"/>
          </w:tcPr>
          <w:p w14:paraId="4A2DBD15" w14:textId="77777777" w:rsidR="00417F46" w:rsidRPr="00CB6784" w:rsidRDefault="00417F46" w:rsidP="00543B45">
            <w:pPr>
              <w:autoSpaceDE w:val="0"/>
              <w:autoSpaceDN w:val="0"/>
              <w:adjustRightInd w:val="0"/>
              <w:spacing w:line="360" w:lineRule="auto"/>
              <w:jc w:val="both"/>
              <w:rPr>
                <w:rFonts w:cstheme="minorHAnsi"/>
                <w:color w:val="000000"/>
                <w:sz w:val="24"/>
                <w:szCs w:val="24"/>
                <w:lang w:val="en-GB"/>
              </w:rPr>
            </w:pPr>
            <w:r w:rsidRPr="00CB6784">
              <w:rPr>
                <w:rFonts w:cstheme="minorHAnsi"/>
                <w:color w:val="000000"/>
                <w:sz w:val="24"/>
                <w:szCs w:val="24"/>
                <w:lang w:val="en-GB"/>
              </w:rPr>
              <w:t>Project Beneficiary 2 (PB2)</w:t>
            </w:r>
          </w:p>
        </w:tc>
        <w:tc>
          <w:tcPr>
            <w:tcW w:w="5494" w:type="dxa"/>
          </w:tcPr>
          <w:p w14:paraId="57BBB2BB" w14:textId="77777777" w:rsidR="00417F46" w:rsidRPr="00CB6784" w:rsidRDefault="00417F46" w:rsidP="00A307FE">
            <w:pPr>
              <w:autoSpaceDE w:val="0"/>
              <w:autoSpaceDN w:val="0"/>
              <w:adjustRightInd w:val="0"/>
              <w:spacing w:line="360" w:lineRule="auto"/>
              <w:rPr>
                <w:rFonts w:cstheme="minorHAnsi"/>
                <w:color w:val="000000"/>
                <w:sz w:val="24"/>
                <w:szCs w:val="24"/>
                <w:lang w:val="en-GB"/>
              </w:rPr>
            </w:pPr>
            <w:r w:rsidRPr="00CB6784">
              <w:rPr>
                <w:rFonts w:cstheme="minorHAnsi"/>
                <w:color w:val="000000"/>
                <w:sz w:val="24"/>
                <w:szCs w:val="24"/>
                <w:lang w:val="en-GB"/>
              </w:rPr>
              <w:t>Region of Epirus</w:t>
            </w:r>
          </w:p>
        </w:tc>
      </w:tr>
      <w:tr w:rsidR="00417F46" w:rsidRPr="00CB6784" w14:paraId="58646238" w14:textId="77777777" w:rsidTr="00521830">
        <w:tc>
          <w:tcPr>
            <w:tcW w:w="2808" w:type="dxa"/>
          </w:tcPr>
          <w:p w14:paraId="50C3161D" w14:textId="77777777" w:rsidR="00417F46" w:rsidRPr="00CB6784" w:rsidRDefault="00417F46" w:rsidP="00543B45">
            <w:pPr>
              <w:autoSpaceDE w:val="0"/>
              <w:autoSpaceDN w:val="0"/>
              <w:adjustRightInd w:val="0"/>
              <w:spacing w:line="360" w:lineRule="auto"/>
              <w:jc w:val="both"/>
              <w:rPr>
                <w:rFonts w:cstheme="minorHAnsi"/>
                <w:color w:val="000000"/>
                <w:sz w:val="24"/>
                <w:szCs w:val="24"/>
                <w:lang w:val="en-GB"/>
              </w:rPr>
            </w:pPr>
            <w:r w:rsidRPr="00CB6784">
              <w:rPr>
                <w:rFonts w:cstheme="minorHAnsi"/>
                <w:color w:val="000000"/>
                <w:sz w:val="24"/>
                <w:szCs w:val="24"/>
                <w:lang w:val="en-GB"/>
              </w:rPr>
              <w:t>Project Beneficiary 3 (PB2)</w:t>
            </w:r>
          </w:p>
        </w:tc>
        <w:tc>
          <w:tcPr>
            <w:tcW w:w="5494" w:type="dxa"/>
          </w:tcPr>
          <w:p w14:paraId="673431B9" w14:textId="77777777" w:rsidR="00417F46" w:rsidRPr="00CB6784" w:rsidRDefault="00417F46" w:rsidP="00A307FE">
            <w:pPr>
              <w:autoSpaceDE w:val="0"/>
              <w:autoSpaceDN w:val="0"/>
              <w:adjustRightInd w:val="0"/>
              <w:spacing w:line="360" w:lineRule="auto"/>
              <w:rPr>
                <w:rFonts w:cstheme="minorHAnsi"/>
                <w:color w:val="000000"/>
                <w:sz w:val="24"/>
                <w:szCs w:val="24"/>
                <w:lang w:val="en-GB"/>
              </w:rPr>
            </w:pPr>
            <w:r w:rsidRPr="00CB6784">
              <w:rPr>
                <w:rFonts w:cstheme="minorHAnsi"/>
                <w:color w:val="000000"/>
                <w:sz w:val="24"/>
                <w:szCs w:val="24"/>
                <w:lang w:val="en-GB"/>
              </w:rPr>
              <w:t>Region of Ionian Islands</w:t>
            </w:r>
          </w:p>
        </w:tc>
      </w:tr>
      <w:tr w:rsidR="00417F46" w:rsidRPr="00470A45" w14:paraId="14B591B8" w14:textId="77777777" w:rsidTr="00521830">
        <w:tc>
          <w:tcPr>
            <w:tcW w:w="2808" w:type="dxa"/>
          </w:tcPr>
          <w:p w14:paraId="1E18DA48" w14:textId="77777777" w:rsidR="00417F46" w:rsidRPr="00CB6784" w:rsidRDefault="00417F46" w:rsidP="00543B45">
            <w:pPr>
              <w:autoSpaceDE w:val="0"/>
              <w:autoSpaceDN w:val="0"/>
              <w:adjustRightInd w:val="0"/>
              <w:spacing w:line="360" w:lineRule="auto"/>
              <w:jc w:val="both"/>
              <w:rPr>
                <w:rFonts w:cstheme="minorHAnsi"/>
                <w:color w:val="000000"/>
                <w:sz w:val="24"/>
                <w:szCs w:val="24"/>
                <w:lang w:val="en-GB"/>
              </w:rPr>
            </w:pPr>
            <w:r w:rsidRPr="00CB6784">
              <w:rPr>
                <w:rFonts w:cstheme="minorHAnsi"/>
                <w:color w:val="000000"/>
                <w:sz w:val="24"/>
                <w:szCs w:val="24"/>
                <w:lang w:val="en-GB"/>
              </w:rPr>
              <w:t>Project Beneficiary 4 (PB2)</w:t>
            </w:r>
          </w:p>
        </w:tc>
        <w:tc>
          <w:tcPr>
            <w:tcW w:w="5494" w:type="dxa"/>
          </w:tcPr>
          <w:p w14:paraId="3A7AD120" w14:textId="77777777" w:rsidR="00417F46" w:rsidRPr="00CB6784" w:rsidRDefault="00417F46" w:rsidP="00A307FE">
            <w:pPr>
              <w:autoSpaceDE w:val="0"/>
              <w:autoSpaceDN w:val="0"/>
              <w:adjustRightInd w:val="0"/>
              <w:spacing w:line="360" w:lineRule="auto"/>
              <w:rPr>
                <w:rFonts w:cstheme="minorHAnsi"/>
                <w:color w:val="000000"/>
                <w:sz w:val="24"/>
                <w:szCs w:val="24"/>
                <w:lang w:val="en-GB"/>
              </w:rPr>
            </w:pPr>
            <w:r w:rsidRPr="00CB6784">
              <w:rPr>
                <w:rFonts w:cstheme="minorHAnsi"/>
                <w:color w:val="000000"/>
                <w:sz w:val="24"/>
                <w:szCs w:val="24"/>
                <w:lang w:val="en-GB"/>
              </w:rPr>
              <w:t>Puglia Region - Agriculture, Rural and Environmental Department</w:t>
            </w:r>
          </w:p>
        </w:tc>
      </w:tr>
    </w:tbl>
    <w:p w14:paraId="75F0AE30" w14:textId="77777777" w:rsidR="009F0D62" w:rsidRPr="00CB6784" w:rsidRDefault="009F0D62" w:rsidP="00543B45">
      <w:pPr>
        <w:pStyle w:val="Web"/>
        <w:spacing w:before="0" w:beforeAutospacing="0" w:after="0" w:afterAutospacing="0" w:line="360" w:lineRule="auto"/>
        <w:jc w:val="both"/>
        <w:rPr>
          <w:rFonts w:asciiTheme="minorHAnsi" w:hAnsiTheme="minorHAnsi" w:cstheme="minorHAnsi"/>
          <w:b/>
        </w:rPr>
      </w:pPr>
    </w:p>
    <w:p w14:paraId="2D57714F" w14:textId="77777777" w:rsidR="009F0D62" w:rsidRPr="00CB6784" w:rsidRDefault="009F0D62" w:rsidP="002039A1">
      <w:pPr>
        <w:pStyle w:val="1"/>
        <w:rPr>
          <w:b/>
          <w:bCs/>
          <w:lang w:val="en-GB"/>
        </w:rPr>
      </w:pPr>
      <w:bookmarkStart w:id="2" w:name="_Toc119944991"/>
      <w:r w:rsidRPr="00CB6784">
        <w:rPr>
          <w:b/>
          <w:bCs/>
          <w:lang w:val="en-GB"/>
        </w:rPr>
        <w:t>Objectives</w:t>
      </w:r>
      <w:bookmarkEnd w:id="2"/>
    </w:p>
    <w:p w14:paraId="37F87BDE" w14:textId="44BE5941" w:rsidR="005339E4" w:rsidRPr="00CB6784" w:rsidRDefault="005339E4"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The main objective of the proposed project is to establish an increased synergy between</w:t>
      </w:r>
      <w:r w:rsidR="000A3FB8">
        <w:rPr>
          <w:rFonts w:asciiTheme="minorHAnsi" w:hAnsiTheme="minorHAnsi" w:cstheme="minorHAnsi"/>
          <w:lang w:val="en-GB"/>
        </w:rPr>
        <w:t xml:space="preserve"> the</w:t>
      </w:r>
      <w:r w:rsidRPr="00CB6784">
        <w:rPr>
          <w:rFonts w:asciiTheme="minorHAnsi" w:hAnsiTheme="minorHAnsi" w:cstheme="minorHAnsi"/>
          <w:lang w:val="en-GB"/>
        </w:rPr>
        <w:t xml:space="preserve"> creative industries and public authorities </w:t>
      </w:r>
      <w:proofErr w:type="gramStart"/>
      <w:r w:rsidRPr="00CB6784">
        <w:rPr>
          <w:rFonts w:asciiTheme="minorHAnsi" w:hAnsiTheme="minorHAnsi" w:cstheme="minorHAnsi"/>
          <w:lang w:val="en-GB"/>
        </w:rPr>
        <w:t>in order to</w:t>
      </w:r>
      <w:proofErr w:type="gramEnd"/>
      <w:r w:rsidRPr="00CB6784">
        <w:rPr>
          <w:rFonts w:asciiTheme="minorHAnsi" w:hAnsiTheme="minorHAnsi" w:cstheme="minorHAnsi"/>
          <w:lang w:val="en-GB"/>
        </w:rPr>
        <w:t xml:space="preserve"> </w:t>
      </w:r>
      <w:r w:rsidR="000A3FB8" w:rsidRPr="000A3FB8">
        <w:rPr>
          <w:rFonts w:asciiTheme="minorHAnsi" w:hAnsiTheme="minorHAnsi" w:cstheme="minorHAnsi"/>
          <w:lang w:val="en-GB"/>
        </w:rPr>
        <w:t xml:space="preserve">promote </w:t>
      </w:r>
      <w:r w:rsidRPr="00CB6784">
        <w:rPr>
          <w:rFonts w:asciiTheme="minorHAnsi" w:hAnsiTheme="minorHAnsi" w:cstheme="minorHAnsi"/>
          <w:lang w:val="en-GB"/>
        </w:rPr>
        <w:t xml:space="preserve">the capability of regions to create new knowledge and generate innovation. </w:t>
      </w:r>
      <w:r w:rsidR="000A3FB8">
        <w:rPr>
          <w:rFonts w:asciiTheme="minorHAnsi" w:hAnsiTheme="minorHAnsi" w:cstheme="minorHAnsi"/>
          <w:lang w:val="en-GB"/>
        </w:rPr>
        <w:t>Under</w:t>
      </w:r>
      <w:r w:rsidR="000A3FB8" w:rsidRPr="00CB6784">
        <w:rPr>
          <w:rFonts w:asciiTheme="minorHAnsi" w:hAnsiTheme="minorHAnsi" w:cstheme="minorHAnsi"/>
          <w:lang w:val="en-GB"/>
        </w:rPr>
        <w:t xml:space="preserve"> </w:t>
      </w:r>
      <w:r w:rsidRPr="00CB6784">
        <w:rPr>
          <w:rFonts w:asciiTheme="minorHAnsi" w:hAnsiTheme="minorHAnsi" w:cstheme="minorHAnsi"/>
          <w:lang w:val="en-GB"/>
        </w:rPr>
        <w:t>the proposed project</w:t>
      </w:r>
      <w:r w:rsidR="000A3FB8">
        <w:rPr>
          <w:rFonts w:asciiTheme="minorHAnsi" w:hAnsiTheme="minorHAnsi" w:cstheme="minorHAnsi"/>
          <w:lang w:val="en-GB"/>
        </w:rPr>
        <w:t>,</w:t>
      </w:r>
      <w:r w:rsidRPr="00CB6784">
        <w:rPr>
          <w:rFonts w:asciiTheme="minorHAnsi" w:hAnsiTheme="minorHAnsi" w:cstheme="minorHAnsi"/>
          <w:lang w:val="en-GB"/>
        </w:rPr>
        <w:t xml:space="preserve"> Networking supported by innovative e-tools will act as </w:t>
      </w:r>
      <w:r w:rsidR="000A3FB8">
        <w:rPr>
          <w:rFonts w:asciiTheme="minorHAnsi" w:hAnsiTheme="minorHAnsi" w:cstheme="minorHAnsi"/>
          <w:lang w:val="en-GB"/>
        </w:rPr>
        <w:t xml:space="preserve">a </w:t>
      </w:r>
      <w:r w:rsidRPr="00CB6784">
        <w:rPr>
          <w:rFonts w:asciiTheme="minorHAnsi" w:hAnsiTheme="minorHAnsi" w:cstheme="minorHAnsi"/>
          <w:lang w:val="en-GB"/>
        </w:rPr>
        <w:t>catalyst and accelerator of entrepreneurship in the participat</w:t>
      </w:r>
      <w:r w:rsidR="000A3FB8">
        <w:rPr>
          <w:rFonts w:asciiTheme="minorHAnsi" w:hAnsiTheme="minorHAnsi" w:cstheme="minorHAnsi"/>
          <w:lang w:val="en-GB"/>
        </w:rPr>
        <w:t>ing</w:t>
      </w:r>
      <w:r w:rsidRPr="00CB6784">
        <w:rPr>
          <w:rFonts w:asciiTheme="minorHAnsi" w:hAnsiTheme="minorHAnsi" w:cstheme="minorHAnsi"/>
          <w:lang w:val="en-GB"/>
        </w:rPr>
        <w:t xml:space="preserve"> Regions.</w:t>
      </w:r>
    </w:p>
    <w:p w14:paraId="52B4BC07" w14:textId="5572E6C2" w:rsidR="005339E4" w:rsidRPr="00CB6784" w:rsidRDefault="005339E4"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This objective is compatible with the </w:t>
      </w:r>
      <w:r w:rsidRPr="00CB6784">
        <w:rPr>
          <w:rFonts w:asciiTheme="minorHAnsi" w:hAnsiTheme="minorHAnsi" w:cstheme="minorHAnsi"/>
          <w:b/>
          <w:bCs/>
          <w:lang w:val="en-GB"/>
        </w:rPr>
        <w:t>Specific objective 1.1</w:t>
      </w:r>
      <w:r w:rsidRPr="00CB6784">
        <w:rPr>
          <w:rFonts w:asciiTheme="minorHAnsi" w:hAnsiTheme="minorHAnsi" w:cstheme="minorHAnsi"/>
          <w:lang w:val="en-GB"/>
        </w:rPr>
        <w:t xml:space="preserve">: Delivering innovation support services and developing clusters across borders to foster competitiveness, by: </w:t>
      </w:r>
    </w:p>
    <w:p w14:paraId="7A9E4436" w14:textId="340B79A4" w:rsidR="005339E4" w:rsidRPr="00CB6784" w:rsidRDefault="005339E4" w:rsidP="00543B45">
      <w:pPr>
        <w:pStyle w:val="Default"/>
        <w:numPr>
          <w:ilvl w:val="0"/>
          <w:numId w:val="8"/>
        </w:numPr>
        <w:spacing w:line="360" w:lineRule="auto"/>
        <w:jc w:val="both"/>
        <w:rPr>
          <w:rFonts w:asciiTheme="minorHAnsi" w:hAnsiTheme="minorHAnsi" w:cstheme="minorHAnsi"/>
          <w:lang w:val="en-GB"/>
        </w:rPr>
      </w:pPr>
      <w:r w:rsidRPr="00CB6784">
        <w:rPr>
          <w:rFonts w:asciiTheme="minorHAnsi" w:hAnsiTheme="minorHAnsi" w:cstheme="minorHAnsi"/>
          <w:lang w:val="en-GB"/>
        </w:rPr>
        <w:t>Encourag</w:t>
      </w:r>
      <w:r w:rsidR="000A3FB8">
        <w:rPr>
          <w:rFonts w:asciiTheme="minorHAnsi" w:hAnsiTheme="minorHAnsi" w:cstheme="minorHAnsi"/>
          <w:lang w:val="en-GB"/>
        </w:rPr>
        <w:t>ing</w:t>
      </w:r>
      <w:r w:rsidRPr="00CB6784">
        <w:rPr>
          <w:rFonts w:asciiTheme="minorHAnsi" w:hAnsiTheme="minorHAnsi" w:cstheme="minorHAnsi"/>
          <w:lang w:val="en-GB"/>
        </w:rPr>
        <w:t xml:space="preserve"> collaboration through optimal partnerships between different authorities responsible for creative industries, </w:t>
      </w:r>
    </w:p>
    <w:p w14:paraId="24ABCC7F" w14:textId="52C5430B" w:rsidR="005339E4" w:rsidRPr="00CB6784" w:rsidRDefault="005339E4" w:rsidP="00543B45">
      <w:pPr>
        <w:pStyle w:val="Default"/>
        <w:numPr>
          <w:ilvl w:val="0"/>
          <w:numId w:val="8"/>
        </w:numPr>
        <w:spacing w:line="360" w:lineRule="auto"/>
        <w:jc w:val="both"/>
        <w:rPr>
          <w:rFonts w:asciiTheme="minorHAnsi" w:hAnsiTheme="minorHAnsi" w:cstheme="minorHAnsi"/>
          <w:lang w:val="en-GB"/>
        </w:rPr>
      </w:pPr>
      <w:r w:rsidRPr="00CB6784">
        <w:rPr>
          <w:rFonts w:asciiTheme="minorHAnsi" w:hAnsiTheme="minorHAnsi" w:cstheme="minorHAnsi"/>
          <w:lang w:val="en-GB"/>
        </w:rPr>
        <w:t>Support</w:t>
      </w:r>
      <w:r w:rsidR="000A3FB8">
        <w:rPr>
          <w:rFonts w:asciiTheme="minorHAnsi" w:hAnsiTheme="minorHAnsi" w:cstheme="minorHAnsi"/>
          <w:lang w:val="en-GB"/>
        </w:rPr>
        <w:t>ing</w:t>
      </w:r>
      <w:r w:rsidRPr="00CB6784">
        <w:rPr>
          <w:rFonts w:asciiTheme="minorHAnsi" w:hAnsiTheme="minorHAnsi" w:cstheme="minorHAnsi"/>
          <w:lang w:val="en-GB"/>
        </w:rPr>
        <w:t xml:space="preserve"> the integration of creative issues at governance level </w:t>
      </w:r>
    </w:p>
    <w:p w14:paraId="6DD0E7CB" w14:textId="77777777" w:rsidR="005339E4" w:rsidRPr="00CB6784" w:rsidRDefault="005339E4" w:rsidP="00543B45">
      <w:pPr>
        <w:pStyle w:val="Default"/>
        <w:numPr>
          <w:ilvl w:val="0"/>
          <w:numId w:val="8"/>
        </w:numPr>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Upgrading the attractiveness of the Regions to help creative entrepreneurs and resources in the field of innovative industries. </w:t>
      </w:r>
    </w:p>
    <w:p w14:paraId="16FEA583" w14:textId="77777777" w:rsidR="00AB5A6E" w:rsidRDefault="005339E4" w:rsidP="00AB5A6E">
      <w:pPr>
        <w:pStyle w:val="Default"/>
        <w:numPr>
          <w:ilvl w:val="0"/>
          <w:numId w:val="8"/>
        </w:numPr>
        <w:spacing w:line="360" w:lineRule="auto"/>
        <w:jc w:val="both"/>
        <w:rPr>
          <w:rFonts w:asciiTheme="minorHAnsi" w:hAnsiTheme="minorHAnsi" w:cstheme="minorHAnsi"/>
          <w:lang w:val="en-GB"/>
        </w:rPr>
      </w:pPr>
      <w:r w:rsidRPr="00CB6784">
        <w:rPr>
          <w:rFonts w:asciiTheme="minorHAnsi" w:hAnsiTheme="minorHAnsi" w:cstheme="minorHAnsi"/>
          <w:lang w:val="en-GB"/>
        </w:rPr>
        <w:t>Improv</w:t>
      </w:r>
      <w:r w:rsidR="000A3FB8">
        <w:rPr>
          <w:rFonts w:asciiTheme="minorHAnsi" w:hAnsiTheme="minorHAnsi" w:cstheme="minorHAnsi"/>
          <w:lang w:val="en-GB"/>
        </w:rPr>
        <w:t>ing</w:t>
      </w:r>
      <w:r w:rsidRPr="00CB6784">
        <w:rPr>
          <w:rFonts w:asciiTheme="minorHAnsi" w:hAnsiTheme="minorHAnsi" w:cstheme="minorHAnsi"/>
          <w:lang w:val="en-GB"/>
        </w:rPr>
        <w:t xml:space="preserve"> cooperation in selected areas </w:t>
      </w:r>
      <w:r w:rsidR="000A3FB8">
        <w:rPr>
          <w:rFonts w:asciiTheme="minorHAnsi" w:hAnsiTheme="minorHAnsi" w:cstheme="minorHAnsi"/>
          <w:lang w:val="en-GB"/>
        </w:rPr>
        <w:t>with a view to</w:t>
      </w:r>
      <w:r w:rsidRPr="00CB6784">
        <w:rPr>
          <w:rFonts w:asciiTheme="minorHAnsi" w:hAnsiTheme="minorHAnsi" w:cstheme="minorHAnsi"/>
          <w:lang w:val="en-GB"/>
        </w:rPr>
        <w:t xml:space="preserve"> promot</w:t>
      </w:r>
      <w:r w:rsidR="000A3FB8">
        <w:rPr>
          <w:rFonts w:asciiTheme="minorHAnsi" w:hAnsiTheme="minorHAnsi" w:cstheme="minorHAnsi"/>
          <w:lang w:val="en-GB"/>
        </w:rPr>
        <w:t>ing</w:t>
      </w:r>
      <w:r w:rsidRPr="00CB6784">
        <w:rPr>
          <w:rFonts w:asciiTheme="minorHAnsi" w:hAnsiTheme="minorHAnsi" w:cstheme="minorHAnsi"/>
          <w:lang w:val="en-GB"/>
        </w:rPr>
        <w:t xml:space="preserve"> innovation through existing local systems (clusters, laboratories, universities, science parks, etc.) </w:t>
      </w:r>
    </w:p>
    <w:p w14:paraId="388918AD" w14:textId="2C140488" w:rsidR="005339E4" w:rsidRPr="00AB5A6E" w:rsidRDefault="005339E4" w:rsidP="00AB5A6E">
      <w:pPr>
        <w:pStyle w:val="Default"/>
        <w:numPr>
          <w:ilvl w:val="0"/>
          <w:numId w:val="8"/>
        </w:numPr>
        <w:spacing w:line="360" w:lineRule="auto"/>
        <w:jc w:val="both"/>
        <w:rPr>
          <w:rFonts w:asciiTheme="minorHAnsi" w:hAnsiTheme="minorHAnsi" w:cstheme="minorHAnsi"/>
          <w:lang w:val="en-GB"/>
        </w:rPr>
      </w:pPr>
      <w:r w:rsidRPr="00AB5A6E">
        <w:rPr>
          <w:rFonts w:asciiTheme="minorHAnsi" w:hAnsiTheme="minorHAnsi" w:cstheme="minorHAnsi"/>
          <w:lang w:val="en-GB"/>
        </w:rPr>
        <w:lastRenderedPageBreak/>
        <w:t>Enhanc</w:t>
      </w:r>
      <w:r w:rsidR="000A3FB8" w:rsidRPr="00AB5A6E">
        <w:rPr>
          <w:rFonts w:asciiTheme="minorHAnsi" w:hAnsiTheme="minorHAnsi" w:cstheme="minorHAnsi"/>
          <w:lang w:val="en-GB"/>
        </w:rPr>
        <w:t>ing</w:t>
      </w:r>
      <w:r w:rsidRPr="00AB5A6E">
        <w:rPr>
          <w:rFonts w:asciiTheme="minorHAnsi" w:hAnsiTheme="minorHAnsi" w:cstheme="minorHAnsi"/>
          <w:lang w:val="en-GB"/>
        </w:rPr>
        <w:t xml:space="preserve"> entrepreneurship in develop</w:t>
      </w:r>
      <w:r w:rsidR="000A3FB8" w:rsidRPr="00AB5A6E">
        <w:rPr>
          <w:rFonts w:asciiTheme="minorHAnsi" w:hAnsiTheme="minorHAnsi" w:cstheme="minorHAnsi"/>
          <w:lang w:val="en-GB"/>
        </w:rPr>
        <w:t>ing</w:t>
      </w:r>
      <w:r w:rsidRPr="00AB5A6E">
        <w:rPr>
          <w:rFonts w:asciiTheme="minorHAnsi" w:hAnsiTheme="minorHAnsi" w:cstheme="minorHAnsi"/>
          <w:lang w:val="en-GB"/>
        </w:rPr>
        <w:t xml:space="preserve"> new creative standards in related industries by small and </w:t>
      </w:r>
      <w:r w:rsidRPr="00AB5A6E">
        <w:rPr>
          <w:rFonts w:asciiTheme="majorHAnsi" w:hAnsiTheme="majorHAnsi" w:cstheme="majorBidi"/>
          <w:b/>
          <w:bCs/>
          <w:lang w:val="en-GB"/>
        </w:rPr>
        <w:t>medium</w:t>
      </w:r>
      <w:r w:rsidRPr="00AB5A6E">
        <w:rPr>
          <w:rFonts w:asciiTheme="minorHAnsi" w:hAnsiTheme="minorHAnsi" w:cstheme="minorHAnsi"/>
          <w:lang w:val="en-GB"/>
        </w:rPr>
        <w:t xml:space="preserve"> sized businesses. </w:t>
      </w:r>
    </w:p>
    <w:p w14:paraId="1893DD4A" w14:textId="525BF52F" w:rsidR="005339E4" w:rsidRPr="00CB6784" w:rsidRDefault="005339E4" w:rsidP="00293092">
      <w:pPr>
        <w:pStyle w:val="Default"/>
        <w:numPr>
          <w:ilvl w:val="0"/>
          <w:numId w:val="8"/>
        </w:numPr>
        <w:spacing w:line="360" w:lineRule="auto"/>
        <w:jc w:val="both"/>
        <w:rPr>
          <w:rFonts w:asciiTheme="minorHAnsi" w:hAnsiTheme="minorHAnsi" w:cstheme="minorHAnsi"/>
          <w:lang w:val="en-GB"/>
        </w:rPr>
      </w:pPr>
      <w:r w:rsidRPr="00CB6784">
        <w:rPr>
          <w:rFonts w:asciiTheme="minorHAnsi" w:hAnsiTheme="minorHAnsi" w:cstheme="minorHAnsi"/>
          <w:lang w:val="en-GB"/>
        </w:rPr>
        <w:t>Support</w:t>
      </w:r>
      <w:r w:rsidR="000A3FB8">
        <w:rPr>
          <w:rFonts w:asciiTheme="minorHAnsi" w:hAnsiTheme="minorHAnsi" w:cstheme="minorHAnsi"/>
          <w:lang w:val="en-GB"/>
        </w:rPr>
        <w:t>ing</w:t>
      </w:r>
      <w:r w:rsidRPr="00CB6784">
        <w:rPr>
          <w:rFonts w:asciiTheme="minorHAnsi" w:hAnsiTheme="minorHAnsi" w:cstheme="minorHAnsi"/>
          <w:lang w:val="en-GB"/>
        </w:rPr>
        <w:t xml:space="preserve"> SMEs </w:t>
      </w:r>
      <w:r w:rsidR="00347E72" w:rsidRPr="00347E72">
        <w:rPr>
          <w:rFonts w:asciiTheme="minorHAnsi" w:hAnsiTheme="minorHAnsi" w:cstheme="minorHAnsi"/>
          <w:lang w:val="en-GB"/>
        </w:rPr>
        <w:t>in their internationali</w:t>
      </w:r>
      <w:r w:rsidR="00347E72">
        <w:rPr>
          <w:rFonts w:asciiTheme="minorHAnsi" w:hAnsiTheme="minorHAnsi" w:cstheme="minorHAnsi"/>
          <w:lang w:val="en-GB"/>
        </w:rPr>
        <w:t>s</w:t>
      </w:r>
      <w:r w:rsidR="00347E72" w:rsidRPr="00347E72">
        <w:rPr>
          <w:rFonts w:asciiTheme="minorHAnsi" w:hAnsiTheme="minorHAnsi" w:cstheme="minorHAnsi"/>
          <w:lang w:val="en-GB"/>
        </w:rPr>
        <w:t>ation by pooling resources for</w:t>
      </w:r>
      <w:r w:rsidR="00347E72">
        <w:rPr>
          <w:rFonts w:asciiTheme="minorHAnsi" w:hAnsiTheme="minorHAnsi" w:cstheme="minorHAnsi"/>
          <w:lang w:val="en-GB"/>
        </w:rPr>
        <w:t xml:space="preserve"> </w:t>
      </w:r>
      <w:r w:rsidRPr="00CB6784">
        <w:rPr>
          <w:rFonts w:asciiTheme="minorHAnsi" w:hAnsiTheme="minorHAnsi" w:cstheme="minorHAnsi"/>
          <w:lang w:val="en-GB"/>
        </w:rPr>
        <w:t>their development</w:t>
      </w:r>
    </w:p>
    <w:p w14:paraId="62514AD5" w14:textId="77777777" w:rsidR="005339E4" w:rsidRPr="00CB6784" w:rsidRDefault="005339E4" w:rsidP="00543B45">
      <w:pPr>
        <w:pStyle w:val="Default"/>
        <w:spacing w:line="360" w:lineRule="auto"/>
        <w:ind w:left="360"/>
        <w:jc w:val="both"/>
        <w:rPr>
          <w:rFonts w:asciiTheme="minorHAnsi" w:hAnsiTheme="minorHAnsi" w:cstheme="minorHAnsi"/>
          <w:lang w:val="en-GB"/>
        </w:rPr>
      </w:pPr>
    </w:p>
    <w:p w14:paraId="757F7A0A" w14:textId="166E31B4" w:rsidR="005339E4" w:rsidRPr="00CB6784" w:rsidRDefault="005339E4" w:rsidP="00AB5A6E">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Thanks to the project, 8 buildings are being renovated </w:t>
      </w:r>
      <w:r w:rsidR="00347E72">
        <w:rPr>
          <w:rFonts w:asciiTheme="minorHAnsi" w:hAnsiTheme="minorHAnsi" w:cstheme="minorHAnsi"/>
          <w:lang w:val="en-GB"/>
        </w:rPr>
        <w:t>as</w:t>
      </w:r>
      <w:r w:rsidR="00347E72" w:rsidRPr="00CB6784">
        <w:rPr>
          <w:rFonts w:asciiTheme="minorHAnsi" w:hAnsiTheme="minorHAnsi" w:cstheme="minorHAnsi"/>
          <w:lang w:val="en-GB"/>
        </w:rPr>
        <w:t xml:space="preserve"> </w:t>
      </w:r>
      <w:r w:rsidRPr="00CB6784">
        <w:rPr>
          <w:rFonts w:asciiTheme="minorHAnsi" w:hAnsiTheme="minorHAnsi" w:cstheme="minorHAnsi"/>
          <w:lang w:val="en-GB"/>
        </w:rPr>
        <w:t xml:space="preserve">functional intervening buildings, </w:t>
      </w:r>
      <w:r w:rsidR="000A26AA">
        <w:rPr>
          <w:rFonts w:asciiTheme="minorHAnsi" w:hAnsiTheme="minorHAnsi" w:cstheme="minorHAnsi"/>
          <w:lang w:val="en-GB"/>
        </w:rPr>
        <w:t>serving</w:t>
      </w:r>
      <w:r w:rsidR="000A26AA" w:rsidRPr="00CB6784">
        <w:rPr>
          <w:rFonts w:asciiTheme="minorHAnsi" w:hAnsiTheme="minorHAnsi" w:cstheme="minorHAnsi"/>
          <w:lang w:val="en-GB"/>
        </w:rPr>
        <w:t xml:space="preserve"> </w:t>
      </w:r>
      <w:r w:rsidRPr="00CB6784">
        <w:rPr>
          <w:rFonts w:asciiTheme="minorHAnsi" w:hAnsiTheme="minorHAnsi" w:cstheme="minorHAnsi"/>
          <w:lang w:val="en-GB"/>
        </w:rPr>
        <w:t xml:space="preserve">as new hubs and incubators in all partner regions, equipped with administrative and logistics support, </w:t>
      </w:r>
      <w:r w:rsidR="00347E72">
        <w:rPr>
          <w:rFonts w:asciiTheme="minorHAnsi" w:hAnsiTheme="minorHAnsi" w:cstheme="minorHAnsi"/>
          <w:lang w:val="en-GB"/>
        </w:rPr>
        <w:t>and providing full</w:t>
      </w:r>
      <w:r w:rsidRPr="00CB6784">
        <w:rPr>
          <w:rFonts w:asciiTheme="minorHAnsi" w:hAnsiTheme="minorHAnsi" w:cstheme="minorHAnsi"/>
          <w:lang w:val="en-GB"/>
        </w:rPr>
        <w:t xml:space="preserve"> support </w:t>
      </w:r>
      <w:r w:rsidR="00347E72">
        <w:rPr>
          <w:rFonts w:asciiTheme="minorHAnsi" w:hAnsiTheme="minorHAnsi" w:cstheme="minorHAnsi"/>
          <w:lang w:val="en-GB"/>
        </w:rPr>
        <w:t>for</w:t>
      </w:r>
      <w:r w:rsidR="00347E72" w:rsidRPr="00CB6784">
        <w:rPr>
          <w:rFonts w:asciiTheme="minorHAnsi" w:hAnsiTheme="minorHAnsi" w:cstheme="minorHAnsi"/>
          <w:lang w:val="en-GB"/>
        </w:rPr>
        <w:t xml:space="preserve"> </w:t>
      </w:r>
      <w:r w:rsidRPr="00CB6784">
        <w:rPr>
          <w:rFonts w:asciiTheme="minorHAnsi" w:hAnsiTheme="minorHAnsi" w:cstheme="minorHAnsi"/>
          <w:lang w:val="en-GB"/>
        </w:rPr>
        <w:t>innovation-related cross</w:t>
      </w:r>
      <w:r w:rsidR="000A26AA">
        <w:rPr>
          <w:rFonts w:asciiTheme="minorHAnsi" w:hAnsiTheme="minorHAnsi" w:cstheme="minorHAnsi"/>
          <w:lang w:val="en-GB"/>
        </w:rPr>
        <w:t>-</w:t>
      </w:r>
      <w:r w:rsidRPr="00CB6784">
        <w:rPr>
          <w:rFonts w:asciiTheme="minorHAnsi" w:hAnsiTheme="minorHAnsi" w:cstheme="minorHAnsi"/>
          <w:lang w:val="en-GB"/>
        </w:rPr>
        <w:t>border cooperation structures and networks.</w:t>
      </w:r>
    </w:p>
    <w:p w14:paraId="4701F422" w14:textId="77777777" w:rsidR="009F0D62" w:rsidRPr="00CB6784" w:rsidRDefault="009F0D62" w:rsidP="002039A1">
      <w:pPr>
        <w:pStyle w:val="1"/>
        <w:rPr>
          <w:b/>
          <w:bCs/>
          <w:lang w:val="en-GB"/>
        </w:rPr>
      </w:pPr>
      <w:bookmarkStart w:id="3" w:name="_Toc119944992"/>
      <w:r w:rsidRPr="00CB6784">
        <w:rPr>
          <w:b/>
          <w:bCs/>
          <w:lang w:val="en-GB"/>
        </w:rPr>
        <w:t>Expected Results</w:t>
      </w:r>
      <w:bookmarkEnd w:id="3"/>
    </w:p>
    <w:p w14:paraId="57EA36D2" w14:textId="1C75949E" w:rsidR="000057BD" w:rsidRPr="00CB6784" w:rsidRDefault="000057BD" w:rsidP="00AB5A6E">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The </w:t>
      </w:r>
      <w:r w:rsidR="00347E72" w:rsidRPr="00CB6784">
        <w:rPr>
          <w:rFonts w:asciiTheme="minorHAnsi" w:hAnsiTheme="minorHAnsi" w:cstheme="minorHAnsi"/>
          <w:lang w:val="en-GB"/>
        </w:rPr>
        <w:t xml:space="preserve">overall </w:t>
      </w:r>
      <w:r w:rsidRPr="00CB6784">
        <w:rPr>
          <w:rFonts w:asciiTheme="minorHAnsi" w:hAnsiTheme="minorHAnsi" w:cstheme="minorHAnsi"/>
          <w:lang w:val="en-GB"/>
        </w:rPr>
        <w:t>project is expected to establish HUBs offering co-working space</w:t>
      </w:r>
      <w:r w:rsidR="00347E72">
        <w:rPr>
          <w:rFonts w:asciiTheme="minorHAnsi" w:hAnsiTheme="minorHAnsi" w:cstheme="minorHAnsi"/>
          <w:lang w:val="en-GB"/>
        </w:rPr>
        <w:t>s</w:t>
      </w:r>
      <w:r w:rsidRPr="00CB6784">
        <w:rPr>
          <w:rFonts w:asciiTheme="minorHAnsi" w:hAnsiTheme="minorHAnsi" w:cstheme="minorHAnsi"/>
          <w:lang w:val="en-GB"/>
        </w:rPr>
        <w:t xml:space="preserve"> and access to a network of actors in the relevant fields. </w:t>
      </w:r>
    </w:p>
    <w:p w14:paraId="4F45F8F8" w14:textId="77777777" w:rsidR="000057BD" w:rsidRPr="00CB6784" w:rsidRDefault="000057BD" w:rsidP="00AB5A6E">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More specifically, the project will provide the following results:</w:t>
      </w:r>
    </w:p>
    <w:p w14:paraId="4A6D2466" w14:textId="5066B837"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 xml:space="preserve">Boosting innovation and creating synergies with similar players within </w:t>
      </w:r>
      <w:r w:rsidR="00347E72">
        <w:rPr>
          <w:rFonts w:asciiTheme="minorHAnsi" w:hAnsiTheme="minorHAnsi" w:cstheme="minorHAnsi"/>
          <w:lang w:val="en-GB"/>
        </w:rPr>
        <w:t xml:space="preserve">the </w:t>
      </w:r>
      <w:r w:rsidRPr="00CB6784">
        <w:rPr>
          <w:rFonts w:asciiTheme="minorHAnsi" w:hAnsiTheme="minorHAnsi" w:cstheme="minorHAnsi"/>
          <w:lang w:val="en-GB"/>
        </w:rPr>
        <w:t>partnership, using innovative e-tools.</w:t>
      </w:r>
    </w:p>
    <w:p w14:paraId="581A42E2" w14:textId="77777777"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 xml:space="preserve">Starting, </w:t>
      </w:r>
      <w:proofErr w:type="gramStart"/>
      <w:r w:rsidRPr="00CB6784">
        <w:rPr>
          <w:rFonts w:asciiTheme="minorHAnsi" w:hAnsiTheme="minorHAnsi" w:cstheme="minorHAnsi"/>
          <w:lang w:val="en-GB"/>
        </w:rPr>
        <w:t>running</w:t>
      </w:r>
      <w:proofErr w:type="gramEnd"/>
      <w:r w:rsidRPr="00CB6784">
        <w:rPr>
          <w:rFonts w:asciiTheme="minorHAnsi" w:hAnsiTheme="minorHAnsi" w:cstheme="minorHAnsi"/>
          <w:lang w:val="en-GB"/>
        </w:rPr>
        <w:t xml:space="preserve"> and networking business hubs</w:t>
      </w:r>
    </w:p>
    <w:p w14:paraId="0284AC2D" w14:textId="65D33D26"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Good use of the HUBs and thus of the incubators and networks established within them.</w:t>
      </w:r>
    </w:p>
    <w:p w14:paraId="36CDE62E" w14:textId="73DDCD24"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 xml:space="preserve">Analysis of the key success factors and criteria </w:t>
      </w:r>
      <w:r w:rsidR="00347E72">
        <w:rPr>
          <w:rFonts w:asciiTheme="minorHAnsi" w:hAnsiTheme="minorHAnsi" w:cstheme="minorHAnsi"/>
          <w:lang w:val="en-GB"/>
        </w:rPr>
        <w:t>for</w:t>
      </w:r>
      <w:r w:rsidR="00347E72" w:rsidRPr="00CB6784">
        <w:rPr>
          <w:rFonts w:asciiTheme="minorHAnsi" w:hAnsiTheme="minorHAnsi" w:cstheme="minorHAnsi"/>
          <w:lang w:val="en-GB"/>
        </w:rPr>
        <w:t xml:space="preserve"> </w:t>
      </w:r>
      <w:r w:rsidRPr="00CB6784">
        <w:rPr>
          <w:rFonts w:asciiTheme="minorHAnsi" w:hAnsiTheme="minorHAnsi" w:cstheme="minorHAnsi"/>
          <w:lang w:val="en-GB"/>
        </w:rPr>
        <w:t>sustainability of business support institutions such as BIs in the 4 Regions.</w:t>
      </w:r>
    </w:p>
    <w:p w14:paraId="14045685" w14:textId="1F13E553"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Connect</w:t>
      </w:r>
      <w:r w:rsidR="00347E72">
        <w:rPr>
          <w:rFonts w:asciiTheme="minorHAnsi" w:hAnsiTheme="minorHAnsi" w:cstheme="minorHAnsi"/>
          <w:lang w:val="en-GB"/>
        </w:rPr>
        <w:t>ing</w:t>
      </w:r>
      <w:r w:rsidRPr="00CB6784">
        <w:rPr>
          <w:rFonts w:asciiTheme="minorHAnsi" w:hAnsiTheme="minorHAnsi" w:cstheme="minorHAnsi"/>
          <w:lang w:val="en-GB"/>
        </w:rPr>
        <w:t xml:space="preserve"> the creative enterprises of the area with the General Public Administration, the Chamber of Commerce, the academic - research community and productive institutions</w:t>
      </w:r>
    </w:p>
    <w:p w14:paraId="0577F4B3" w14:textId="30DCAFF5"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r>
      <w:r w:rsidR="002D461C" w:rsidRPr="00CB6784">
        <w:rPr>
          <w:rFonts w:asciiTheme="minorHAnsi" w:hAnsiTheme="minorHAnsi" w:cstheme="minorHAnsi"/>
          <w:lang w:val="en-GB"/>
        </w:rPr>
        <w:t>Enhanc</w:t>
      </w:r>
      <w:r w:rsidR="002D461C">
        <w:rPr>
          <w:rFonts w:asciiTheme="minorHAnsi" w:hAnsiTheme="minorHAnsi" w:cstheme="minorHAnsi"/>
          <w:lang w:val="en-GB"/>
        </w:rPr>
        <w:t>ing the</w:t>
      </w:r>
      <w:r w:rsidR="002D461C" w:rsidRPr="00CB6784">
        <w:rPr>
          <w:rFonts w:asciiTheme="minorHAnsi" w:hAnsiTheme="minorHAnsi" w:cstheme="minorHAnsi"/>
          <w:lang w:val="en-GB"/>
        </w:rPr>
        <w:t xml:space="preserve"> </w:t>
      </w:r>
      <w:r w:rsidRPr="00CB6784">
        <w:rPr>
          <w:rFonts w:asciiTheme="minorHAnsi" w:hAnsiTheme="minorHAnsi" w:cstheme="minorHAnsi"/>
          <w:lang w:val="en-GB"/>
        </w:rPr>
        <w:t>capacity of young or emerging companies to utili</w:t>
      </w:r>
      <w:r w:rsidR="002D461C">
        <w:rPr>
          <w:rFonts w:asciiTheme="minorHAnsi" w:hAnsiTheme="minorHAnsi" w:cstheme="minorHAnsi"/>
          <w:lang w:val="en-GB"/>
        </w:rPr>
        <w:t>s</w:t>
      </w:r>
      <w:r w:rsidRPr="00CB6784">
        <w:rPr>
          <w:rFonts w:asciiTheme="minorHAnsi" w:hAnsiTheme="minorHAnsi" w:cstheme="minorHAnsi"/>
          <w:lang w:val="en-GB"/>
        </w:rPr>
        <w:t xml:space="preserve">e innovation support services and clustering opportunities. </w:t>
      </w:r>
    </w:p>
    <w:p w14:paraId="65F33C56" w14:textId="77777777" w:rsidR="000057BD" w:rsidRPr="00CB6784" w:rsidRDefault="000057B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lastRenderedPageBreak/>
        <w:t>•</w:t>
      </w:r>
      <w:r w:rsidRPr="00CB6784">
        <w:rPr>
          <w:rFonts w:asciiTheme="minorHAnsi" w:hAnsiTheme="minorHAnsi" w:cstheme="minorHAnsi"/>
          <w:lang w:val="en-GB"/>
        </w:rPr>
        <w:tab/>
        <w:t>A framework and the appropriate infrastructure to develop tools that provide services to businesses and all stakeholders.</w:t>
      </w:r>
    </w:p>
    <w:p w14:paraId="3F5E89C2" w14:textId="77777777" w:rsidR="000057BD" w:rsidRPr="00CB6784" w:rsidRDefault="000057BD" w:rsidP="00543B45">
      <w:pPr>
        <w:pStyle w:val="Default"/>
        <w:spacing w:line="360" w:lineRule="auto"/>
        <w:ind w:left="360"/>
        <w:jc w:val="both"/>
        <w:rPr>
          <w:rFonts w:asciiTheme="minorHAnsi" w:hAnsiTheme="minorHAnsi" w:cstheme="minorHAnsi"/>
          <w:lang w:val="en-GB"/>
        </w:rPr>
      </w:pPr>
    </w:p>
    <w:p w14:paraId="5CEFEC36" w14:textId="331B063D" w:rsidR="009F0D62" w:rsidRPr="00CB6784" w:rsidRDefault="002D461C" w:rsidP="00AB5A6E">
      <w:pPr>
        <w:pStyle w:val="Default"/>
        <w:spacing w:line="360" w:lineRule="auto"/>
        <w:jc w:val="both"/>
        <w:rPr>
          <w:rFonts w:asciiTheme="minorHAnsi" w:hAnsiTheme="minorHAnsi" w:cstheme="minorHAnsi"/>
          <w:lang w:val="en-GB"/>
        </w:rPr>
      </w:pPr>
      <w:r>
        <w:rPr>
          <w:rFonts w:asciiTheme="minorHAnsi" w:hAnsiTheme="minorHAnsi" w:cstheme="minorHAnsi"/>
          <w:lang w:val="en-GB"/>
        </w:rPr>
        <w:t>As regards</w:t>
      </w:r>
      <w:r w:rsidR="000057BD" w:rsidRPr="00CB6784">
        <w:rPr>
          <w:rFonts w:asciiTheme="minorHAnsi" w:hAnsiTheme="minorHAnsi" w:cstheme="minorHAnsi"/>
          <w:lang w:val="en-GB"/>
        </w:rPr>
        <w:t xml:space="preserve"> the program specific result indicator for SO1.1 (percentage level of capacity of businesses and innovation stakeholders to utili</w:t>
      </w:r>
      <w:r>
        <w:rPr>
          <w:rFonts w:asciiTheme="minorHAnsi" w:hAnsiTheme="minorHAnsi" w:cstheme="minorHAnsi"/>
          <w:lang w:val="en-GB"/>
        </w:rPr>
        <w:t>s</w:t>
      </w:r>
      <w:r w:rsidR="000057BD" w:rsidRPr="00CB6784">
        <w:rPr>
          <w:rFonts w:asciiTheme="minorHAnsi" w:hAnsiTheme="minorHAnsi" w:cstheme="minorHAnsi"/>
          <w:lang w:val="en-GB"/>
        </w:rPr>
        <w:t>e the available innovation support services and clusters), the project is expected to contribute significantly based on the results presented above.</w:t>
      </w:r>
    </w:p>
    <w:p w14:paraId="7B45CA00" w14:textId="2ECB0EB4" w:rsidR="009F0D62" w:rsidRPr="00CB6784" w:rsidRDefault="009F0D62" w:rsidP="00543B45">
      <w:pPr>
        <w:pStyle w:val="Web"/>
        <w:spacing w:before="0" w:beforeAutospacing="0" w:after="0" w:afterAutospacing="0" w:line="360" w:lineRule="auto"/>
        <w:jc w:val="both"/>
        <w:rPr>
          <w:rFonts w:asciiTheme="minorHAnsi" w:hAnsiTheme="minorHAnsi" w:cstheme="minorHAnsi"/>
        </w:rPr>
      </w:pPr>
    </w:p>
    <w:p w14:paraId="536B5D52" w14:textId="77777777" w:rsidR="00543B45" w:rsidRPr="00CB6784" w:rsidRDefault="00543B45">
      <w:pPr>
        <w:rPr>
          <w:rFonts w:eastAsia="Times New Roman" w:cstheme="minorHAnsi"/>
          <w:b/>
          <w:sz w:val="24"/>
          <w:szCs w:val="24"/>
          <w:lang w:val="en-GB" w:eastAsia="en-GB"/>
        </w:rPr>
      </w:pPr>
      <w:r w:rsidRPr="00CB6784">
        <w:rPr>
          <w:rFonts w:cstheme="minorHAnsi"/>
          <w:b/>
          <w:lang w:val="en-GB"/>
        </w:rPr>
        <w:br w:type="page"/>
      </w:r>
    </w:p>
    <w:p w14:paraId="3F6361E7" w14:textId="640D8114" w:rsidR="009F0D62" w:rsidRPr="00CB6784" w:rsidRDefault="009F0D62" w:rsidP="00D31A7C">
      <w:pPr>
        <w:pStyle w:val="1"/>
        <w:jc w:val="both"/>
        <w:rPr>
          <w:b/>
          <w:bCs/>
          <w:lang w:val="en-GB"/>
        </w:rPr>
      </w:pPr>
      <w:bookmarkStart w:id="4" w:name="_Toc119944993"/>
      <w:r w:rsidRPr="00CB6784">
        <w:rPr>
          <w:b/>
          <w:bCs/>
          <w:lang w:val="en-GB"/>
        </w:rPr>
        <w:lastRenderedPageBreak/>
        <w:t xml:space="preserve">The </w:t>
      </w:r>
      <w:bookmarkStart w:id="5" w:name="_Hlk118888923"/>
      <w:proofErr w:type="spellStart"/>
      <w:r w:rsidR="00CA4A9D" w:rsidRPr="00CB6784">
        <w:rPr>
          <w:b/>
          <w:bCs/>
          <w:lang w:val="en-GB"/>
        </w:rPr>
        <w:t>Creative@Hubs</w:t>
      </w:r>
      <w:proofErr w:type="spellEnd"/>
      <w:r w:rsidR="00AD49D7" w:rsidRPr="00CB6784">
        <w:rPr>
          <w:b/>
          <w:bCs/>
          <w:lang w:val="en-GB"/>
        </w:rPr>
        <w:t xml:space="preserve"> </w:t>
      </w:r>
      <w:r w:rsidR="00437799" w:rsidRPr="00CB6784">
        <w:rPr>
          <w:b/>
          <w:bCs/>
          <w:lang w:val="en-GB"/>
        </w:rPr>
        <w:t>Cross-Border</w:t>
      </w:r>
      <w:r w:rsidR="00C573A4" w:rsidRPr="00CB6784">
        <w:rPr>
          <w:b/>
          <w:bCs/>
          <w:lang w:val="en-GB"/>
        </w:rPr>
        <w:t xml:space="preserve"> </w:t>
      </w:r>
      <w:r w:rsidR="00437799" w:rsidRPr="00CB6784">
        <w:rPr>
          <w:b/>
          <w:bCs/>
          <w:lang w:val="en-GB"/>
        </w:rPr>
        <w:t>Open</w:t>
      </w:r>
      <w:r w:rsidR="00C573A4" w:rsidRPr="00CB6784">
        <w:rPr>
          <w:b/>
          <w:bCs/>
          <w:lang w:val="en-GB"/>
        </w:rPr>
        <w:t xml:space="preserve"> </w:t>
      </w:r>
      <w:r w:rsidR="00437799" w:rsidRPr="00CB6784">
        <w:rPr>
          <w:b/>
          <w:bCs/>
          <w:lang w:val="en-GB"/>
        </w:rPr>
        <w:t>Innovation Contest</w:t>
      </w:r>
      <w:bookmarkEnd w:id="4"/>
      <w:bookmarkEnd w:id="5"/>
    </w:p>
    <w:p w14:paraId="3F7D62DB" w14:textId="58F186EE" w:rsidR="001439CD" w:rsidRPr="00CB6784" w:rsidRDefault="009F0D62" w:rsidP="00543B45">
      <w:pPr>
        <w:pStyle w:val="Web"/>
        <w:spacing w:before="0" w:beforeAutospacing="0" w:after="0" w:afterAutospacing="0" w:line="360" w:lineRule="auto"/>
        <w:jc w:val="both"/>
        <w:rPr>
          <w:rFonts w:asciiTheme="minorHAnsi" w:hAnsiTheme="minorHAnsi" w:cstheme="minorHAnsi"/>
        </w:rPr>
      </w:pPr>
      <w:r w:rsidRPr="00CB6784">
        <w:rPr>
          <w:rFonts w:asciiTheme="minorHAnsi" w:hAnsiTheme="minorHAnsi" w:cstheme="minorHAnsi"/>
        </w:rPr>
        <w:t xml:space="preserve">The partners of the </w:t>
      </w:r>
      <w:proofErr w:type="spellStart"/>
      <w:r w:rsidR="001439CD" w:rsidRPr="00CB6784">
        <w:rPr>
          <w:rFonts w:asciiTheme="minorHAnsi" w:hAnsiTheme="minorHAnsi" w:cstheme="minorHAnsi"/>
        </w:rPr>
        <w:t>Creative@Hubs</w:t>
      </w:r>
      <w:proofErr w:type="spellEnd"/>
      <w:r w:rsidRPr="00CB6784">
        <w:rPr>
          <w:rFonts w:asciiTheme="minorHAnsi" w:hAnsiTheme="minorHAnsi" w:cstheme="minorHAnsi"/>
        </w:rPr>
        <w:t xml:space="preserve"> project call </w:t>
      </w:r>
      <w:r w:rsidR="001439CD" w:rsidRPr="00CB6784">
        <w:rPr>
          <w:rFonts w:asciiTheme="minorHAnsi" w:hAnsiTheme="minorHAnsi" w:cstheme="minorHAnsi"/>
        </w:rPr>
        <w:t xml:space="preserve">the members of its 8 Hubs </w:t>
      </w:r>
      <w:r w:rsidR="00731445" w:rsidRPr="00CB6784">
        <w:rPr>
          <w:rFonts w:asciiTheme="minorHAnsi" w:hAnsiTheme="minorHAnsi" w:cstheme="minorHAnsi"/>
        </w:rPr>
        <w:t>(</w:t>
      </w:r>
      <w:r w:rsidR="002D461C">
        <w:rPr>
          <w:rFonts w:asciiTheme="minorHAnsi" w:hAnsiTheme="minorHAnsi" w:cstheme="minorHAnsi"/>
        </w:rPr>
        <w:t xml:space="preserve">in </w:t>
      </w:r>
      <w:r w:rsidR="00731445" w:rsidRPr="00CB6784">
        <w:rPr>
          <w:rFonts w:asciiTheme="minorHAnsi" w:hAnsiTheme="minorHAnsi" w:cstheme="minorHAnsi"/>
        </w:rPr>
        <w:t xml:space="preserve">Patras, </w:t>
      </w:r>
      <w:proofErr w:type="spellStart"/>
      <w:r w:rsidR="00731445" w:rsidRPr="00CB6784">
        <w:rPr>
          <w:rFonts w:asciiTheme="minorHAnsi" w:hAnsiTheme="minorHAnsi" w:cstheme="minorHAnsi"/>
        </w:rPr>
        <w:t>Pyrgos</w:t>
      </w:r>
      <w:proofErr w:type="spellEnd"/>
      <w:r w:rsidR="00731445" w:rsidRPr="00CB6784">
        <w:rPr>
          <w:rFonts w:asciiTheme="minorHAnsi" w:hAnsiTheme="minorHAnsi" w:cstheme="minorHAnsi"/>
        </w:rPr>
        <w:t xml:space="preserve">, </w:t>
      </w:r>
      <w:proofErr w:type="spellStart"/>
      <w:r w:rsidR="00731445" w:rsidRPr="00CB6784">
        <w:rPr>
          <w:rFonts w:asciiTheme="minorHAnsi" w:hAnsiTheme="minorHAnsi" w:cstheme="minorHAnsi"/>
        </w:rPr>
        <w:t>Agrinio</w:t>
      </w:r>
      <w:proofErr w:type="spellEnd"/>
      <w:r w:rsidR="00731445" w:rsidRPr="00CB6784">
        <w:rPr>
          <w:rFonts w:asciiTheme="minorHAnsi" w:hAnsiTheme="minorHAnsi" w:cstheme="minorHAnsi"/>
        </w:rPr>
        <w:t xml:space="preserve">, </w:t>
      </w:r>
      <w:proofErr w:type="spellStart"/>
      <w:r w:rsidR="00731445" w:rsidRPr="00CB6784">
        <w:rPr>
          <w:rFonts w:asciiTheme="minorHAnsi" w:hAnsiTheme="minorHAnsi" w:cstheme="minorHAnsi"/>
        </w:rPr>
        <w:t>Messolonghi</w:t>
      </w:r>
      <w:proofErr w:type="spellEnd"/>
      <w:r w:rsidR="00731445" w:rsidRPr="00CB6784">
        <w:rPr>
          <w:rFonts w:asciiTheme="minorHAnsi" w:hAnsiTheme="minorHAnsi" w:cstheme="minorHAnsi"/>
        </w:rPr>
        <w:t xml:space="preserve">, Zakynthos, Ioannina, Bari &amp; Foggia) </w:t>
      </w:r>
      <w:r w:rsidR="00033B59" w:rsidRPr="00CB6784">
        <w:rPr>
          <w:rFonts w:asciiTheme="minorHAnsi" w:hAnsiTheme="minorHAnsi" w:cstheme="minorHAnsi"/>
        </w:rPr>
        <w:t>to take part</w:t>
      </w:r>
      <w:r w:rsidR="00CA4A9D" w:rsidRPr="00CB6784">
        <w:rPr>
          <w:rFonts w:asciiTheme="minorHAnsi" w:hAnsiTheme="minorHAnsi" w:cstheme="minorHAnsi"/>
        </w:rPr>
        <w:t xml:space="preserve"> in the Cross-Border Open Innovation Contest, as follows:</w:t>
      </w:r>
    </w:p>
    <w:p w14:paraId="6D4C7490" w14:textId="660BDC8A" w:rsidR="00CA4A9D" w:rsidRPr="00CB6784" w:rsidRDefault="00CA4A9D" w:rsidP="002039A1">
      <w:pPr>
        <w:pStyle w:val="2"/>
        <w:keepLines/>
        <w:numPr>
          <w:ilvl w:val="0"/>
          <w:numId w:val="11"/>
        </w:numPr>
        <w:spacing w:before="40" w:after="0"/>
        <w:ind w:left="284" w:firstLine="0"/>
        <w:rPr>
          <w:rFonts w:asciiTheme="minorHAnsi" w:eastAsiaTheme="majorEastAsia" w:hAnsiTheme="minorHAnsi" w:cstheme="minorHAnsi"/>
          <w:i w:val="0"/>
          <w:iCs w:val="0"/>
          <w:color w:val="365F91" w:themeColor="accent1" w:themeShade="BF"/>
          <w:sz w:val="26"/>
          <w:szCs w:val="26"/>
          <w:lang w:val="en-GB"/>
        </w:rPr>
      </w:pPr>
      <w:bookmarkStart w:id="6" w:name="_Toc119944994"/>
      <w:r w:rsidRPr="00CB6784">
        <w:rPr>
          <w:rFonts w:asciiTheme="minorHAnsi" w:eastAsiaTheme="majorEastAsia" w:hAnsiTheme="minorHAnsi" w:cstheme="minorHAnsi"/>
          <w:i w:val="0"/>
          <w:iCs w:val="0"/>
          <w:color w:val="365F91" w:themeColor="accent1" w:themeShade="BF"/>
          <w:sz w:val="26"/>
          <w:szCs w:val="26"/>
          <w:lang w:val="en-GB"/>
        </w:rPr>
        <w:t>Proposals can be submitted by:</w:t>
      </w:r>
      <w:bookmarkEnd w:id="6"/>
    </w:p>
    <w:p w14:paraId="2920B213" w14:textId="77777777" w:rsidR="00CA4A9D" w:rsidRPr="00CB6784" w:rsidRDefault="00CA4A9D"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Individuals or groups intending to start a new business activity</w:t>
      </w:r>
    </w:p>
    <w:p w14:paraId="1A4E9CBD" w14:textId="00098B10" w:rsidR="00D32618" w:rsidRPr="00CB6784" w:rsidRDefault="00CA4A9D" w:rsidP="00D32618">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w:t>
      </w:r>
      <w:r w:rsidRPr="00CB6784">
        <w:rPr>
          <w:rFonts w:asciiTheme="minorHAnsi" w:hAnsiTheme="minorHAnsi" w:cstheme="minorHAnsi"/>
          <w:lang w:val="en-GB"/>
        </w:rPr>
        <w:tab/>
        <w:t>Existing businesses or organi</w:t>
      </w:r>
      <w:r w:rsidR="002D461C">
        <w:rPr>
          <w:rFonts w:asciiTheme="minorHAnsi" w:hAnsiTheme="minorHAnsi" w:cstheme="minorHAnsi"/>
          <w:lang w:val="en-GB"/>
        </w:rPr>
        <w:t>s</w:t>
      </w:r>
      <w:r w:rsidRPr="00CB6784">
        <w:rPr>
          <w:rFonts w:asciiTheme="minorHAnsi" w:hAnsiTheme="minorHAnsi" w:cstheme="minorHAnsi"/>
          <w:lang w:val="en-GB"/>
        </w:rPr>
        <w:t>ations intend</w:t>
      </w:r>
      <w:r w:rsidR="002D461C">
        <w:rPr>
          <w:rFonts w:asciiTheme="minorHAnsi" w:hAnsiTheme="minorHAnsi" w:cstheme="minorHAnsi"/>
          <w:lang w:val="en-GB"/>
        </w:rPr>
        <w:t>ing</w:t>
      </w:r>
      <w:r w:rsidRPr="00CB6784">
        <w:rPr>
          <w:rFonts w:asciiTheme="minorHAnsi" w:hAnsiTheme="minorHAnsi" w:cstheme="minorHAnsi"/>
          <w:lang w:val="en-GB"/>
        </w:rPr>
        <w:t xml:space="preserve"> to develop new products or</w:t>
      </w:r>
      <w:r w:rsidR="00C573A4" w:rsidRPr="00CB6784">
        <w:rPr>
          <w:rFonts w:asciiTheme="minorHAnsi" w:hAnsiTheme="minorHAnsi" w:cstheme="minorHAnsi"/>
          <w:lang w:val="en-GB"/>
        </w:rPr>
        <w:t xml:space="preserve"> </w:t>
      </w:r>
      <w:r w:rsidRPr="00CB6784">
        <w:rPr>
          <w:rFonts w:asciiTheme="minorHAnsi" w:hAnsiTheme="minorHAnsi" w:cstheme="minorHAnsi"/>
          <w:lang w:val="en-GB"/>
        </w:rPr>
        <w:t>services</w:t>
      </w:r>
    </w:p>
    <w:p w14:paraId="247DF74C" w14:textId="77777777" w:rsidR="00C573A4" w:rsidRPr="00CB6784" w:rsidRDefault="00C573A4" w:rsidP="00C573A4">
      <w:pPr>
        <w:pStyle w:val="2"/>
        <w:keepLines/>
        <w:numPr>
          <w:ilvl w:val="0"/>
          <w:numId w:val="11"/>
        </w:numPr>
        <w:spacing w:before="40" w:after="0"/>
        <w:ind w:left="284" w:firstLine="0"/>
        <w:rPr>
          <w:rFonts w:asciiTheme="minorHAnsi" w:eastAsiaTheme="majorEastAsia" w:hAnsiTheme="minorHAnsi" w:cstheme="minorHAnsi"/>
          <w:i w:val="0"/>
          <w:iCs w:val="0"/>
          <w:color w:val="365F91" w:themeColor="accent1" w:themeShade="BF"/>
          <w:sz w:val="26"/>
          <w:szCs w:val="26"/>
          <w:lang w:val="en-GB"/>
        </w:rPr>
      </w:pPr>
      <w:bookmarkStart w:id="7" w:name="_Toc119944995"/>
      <w:r w:rsidRPr="00CB6784">
        <w:rPr>
          <w:rFonts w:asciiTheme="minorHAnsi" w:eastAsiaTheme="majorEastAsia" w:hAnsiTheme="minorHAnsi" w:cstheme="minorHAnsi"/>
          <w:i w:val="0"/>
          <w:iCs w:val="0"/>
          <w:color w:val="365F91" w:themeColor="accent1" w:themeShade="BF"/>
          <w:sz w:val="26"/>
          <w:szCs w:val="26"/>
          <w:lang w:val="en-GB"/>
        </w:rPr>
        <w:t>Innovation proposals must fall into one of the following target areas:</w:t>
      </w:r>
      <w:bookmarkEnd w:id="7"/>
    </w:p>
    <w:p w14:paraId="0F84ED96" w14:textId="77777777" w:rsidR="00C573A4" w:rsidRPr="00CB6784" w:rsidRDefault="00C573A4" w:rsidP="00C573A4">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1.</w:t>
      </w:r>
      <w:r w:rsidRPr="00CB6784">
        <w:rPr>
          <w:rFonts w:asciiTheme="minorHAnsi" w:hAnsiTheme="minorHAnsi" w:cstheme="minorHAnsi"/>
          <w:lang w:val="en-GB"/>
        </w:rPr>
        <w:tab/>
        <w:t>Agri-food sector</w:t>
      </w:r>
    </w:p>
    <w:p w14:paraId="799B5833" w14:textId="77777777" w:rsidR="00C573A4" w:rsidRPr="00CB6784" w:rsidRDefault="00C573A4" w:rsidP="00C573A4">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2.</w:t>
      </w:r>
      <w:r w:rsidRPr="00CB6784">
        <w:rPr>
          <w:rFonts w:asciiTheme="minorHAnsi" w:hAnsiTheme="minorHAnsi" w:cstheme="minorHAnsi"/>
          <w:lang w:val="en-GB"/>
        </w:rPr>
        <w:tab/>
        <w:t>Crafts / Visual-Artistic creations / Performing Arts (Theatre, Dance, Music, etc.)</w:t>
      </w:r>
    </w:p>
    <w:p w14:paraId="2437C099" w14:textId="09289033" w:rsidR="00D32618" w:rsidRPr="00CB6784" w:rsidRDefault="00C573A4" w:rsidP="00D32618">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3.</w:t>
      </w:r>
      <w:r w:rsidRPr="00CB6784">
        <w:rPr>
          <w:rFonts w:asciiTheme="minorHAnsi" w:hAnsiTheme="minorHAnsi" w:cstheme="minorHAnsi"/>
          <w:lang w:val="en-GB"/>
        </w:rPr>
        <w:tab/>
        <w:t xml:space="preserve">Cultural Tourism / </w:t>
      </w:r>
      <w:r w:rsidR="002D461C">
        <w:rPr>
          <w:rFonts w:asciiTheme="minorHAnsi" w:hAnsiTheme="minorHAnsi" w:cstheme="minorHAnsi"/>
          <w:lang w:val="en-GB"/>
        </w:rPr>
        <w:t>C</w:t>
      </w:r>
      <w:r w:rsidRPr="00CB6784">
        <w:rPr>
          <w:rFonts w:asciiTheme="minorHAnsi" w:hAnsiTheme="minorHAnsi" w:cstheme="minorHAnsi"/>
          <w:lang w:val="en-GB"/>
        </w:rPr>
        <w:t>ultural heritage</w:t>
      </w:r>
    </w:p>
    <w:p w14:paraId="7B962DC9" w14:textId="5ABA5D84" w:rsidR="00CA4A9D" w:rsidRPr="00CB6784" w:rsidRDefault="00CA4A9D" w:rsidP="002039A1">
      <w:pPr>
        <w:pStyle w:val="2"/>
        <w:keepLines/>
        <w:numPr>
          <w:ilvl w:val="0"/>
          <w:numId w:val="11"/>
        </w:numPr>
        <w:spacing w:before="40" w:after="0"/>
        <w:ind w:left="284" w:firstLine="0"/>
        <w:rPr>
          <w:rFonts w:asciiTheme="minorHAnsi" w:eastAsiaTheme="majorEastAsia" w:hAnsiTheme="minorHAnsi" w:cstheme="minorHAnsi"/>
          <w:i w:val="0"/>
          <w:iCs w:val="0"/>
          <w:color w:val="365F91" w:themeColor="accent1" w:themeShade="BF"/>
          <w:sz w:val="26"/>
          <w:szCs w:val="26"/>
          <w:lang w:val="en-GB"/>
        </w:rPr>
      </w:pPr>
      <w:bookmarkStart w:id="8" w:name="_Toc119944996"/>
      <w:r w:rsidRPr="00CB6784">
        <w:rPr>
          <w:rFonts w:asciiTheme="minorHAnsi" w:eastAsiaTheme="majorEastAsia" w:hAnsiTheme="minorHAnsi" w:cstheme="minorHAnsi"/>
          <w:i w:val="0"/>
          <w:iCs w:val="0"/>
          <w:color w:val="365F91" w:themeColor="accent1" w:themeShade="BF"/>
          <w:sz w:val="26"/>
          <w:szCs w:val="26"/>
          <w:lang w:val="en-GB"/>
        </w:rPr>
        <w:t xml:space="preserve">Candidates must meet </w:t>
      </w:r>
      <w:proofErr w:type="gramStart"/>
      <w:r w:rsidRPr="00CB6784">
        <w:rPr>
          <w:rFonts w:asciiTheme="minorHAnsi" w:eastAsiaTheme="majorEastAsia" w:hAnsiTheme="minorHAnsi" w:cstheme="minorHAnsi"/>
          <w:i w:val="0"/>
          <w:iCs w:val="0"/>
          <w:color w:val="365F91" w:themeColor="accent1" w:themeShade="BF"/>
          <w:sz w:val="26"/>
          <w:szCs w:val="26"/>
          <w:lang w:val="en-GB"/>
        </w:rPr>
        <w:t>all of</w:t>
      </w:r>
      <w:proofErr w:type="gramEnd"/>
      <w:r w:rsidRPr="00CB6784">
        <w:rPr>
          <w:rFonts w:asciiTheme="minorHAnsi" w:eastAsiaTheme="majorEastAsia" w:hAnsiTheme="minorHAnsi" w:cstheme="minorHAnsi"/>
          <w:i w:val="0"/>
          <w:iCs w:val="0"/>
          <w:color w:val="365F91" w:themeColor="accent1" w:themeShade="BF"/>
          <w:sz w:val="26"/>
          <w:szCs w:val="26"/>
          <w:lang w:val="en-GB"/>
        </w:rPr>
        <w:t xml:space="preserve"> the following criteria:</w:t>
      </w:r>
      <w:bookmarkEnd w:id="8"/>
    </w:p>
    <w:p w14:paraId="4B676EA1" w14:textId="2C664874" w:rsidR="00CA4A9D" w:rsidRPr="00CB6784" w:rsidRDefault="00CA4A9D" w:rsidP="00E52FCB">
      <w:pPr>
        <w:pStyle w:val="Default"/>
        <w:numPr>
          <w:ilvl w:val="0"/>
          <w:numId w:val="16"/>
        </w:numPr>
        <w:spacing w:line="360" w:lineRule="auto"/>
        <w:jc w:val="both"/>
        <w:rPr>
          <w:rFonts w:asciiTheme="minorHAnsi" w:hAnsiTheme="minorHAnsi" w:cstheme="minorHAnsi"/>
          <w:lang w:val="en-GB"/>
        </w:rPr>
      </w:pPr>
      <w:r w:rsidRPr="00CB6784">
        <w:rPr>
          <w:rFonts w:asciiTheme="minorHAnsi" w:hAnsiTheme="minorHAnsi" w:cstheme="minorHAnsi"/>
          <w:lang w:val="en-GB"/>
        </w:rPr>
        <w:t>Be residents or be professionally active in the Regions covered by the</w:t>
      </w:r>
      <w:r w:rsidR="00C573A4" w:rsidRPr="00CB6784">
        <w:rPr>
          <w:rFonts w:asciiTheme="minorHAnsi" w:hAnsiTheme="minorHAnsi" w:cstheme="minorHAnsi"/>
          <w:lang w:val="en-GB"/>
        </w:rPr>
        <w:t xml:space="preserve"> </w:t>
      </w:r>
      <w:r w:rsidRPr="00CB6784">
        <w:rPr>
          <w:rFonts w:asciiTheme="minorHAnsi" w:hAnsiTheme="minorHAnsi" w:cstheme="minorHAnsi"/>
          <w:lang w:val="en-GB"/>
        </w:rPr>
        <w:t xml:space="preserve">Interreg Greece - Italy program, i.e., the Regions of Western Greece, Epirus, </w:t>
      </w:r>
      <w:r w:rsidR="002D461C">
        <w:rPr>
          <w:rFonts w:asciiTheme="minorHAnsi" w:hAnsiTheme="minorHAnsi" w:cstheme="minorHAnsi"/>
          <w:lang w:val="en-GB"/>
        </w:rPr>
        <w:t xml:space="preserve">the </w:t>
      </w:r>
      <w:r w:rsidRPr="00CB6784">
        <w:rPr>
          <w:rFonts w:asciiTheme="minorHAnsi" w:hAnsiTheme="minorHAnsi" w:cstheme="minorHAnsi"/>
          <w:lang w:val="en-GB"/>
        </w:rPr>
        <w:t>Ionian Islands and Apulia.</w:t>
      </w:r>
    </w:p>
    <w:p w14:paraId="5CC4F617" w14:textId="4BAB0313" w:rsidR="00E52FCB" w:rsidRDefault="00CA4A9D" w:rsidP="00E52FCB">
      <w:pPr>
        <w:pStyle w:val="Default"/>
        <w:numPr>
          <w:ilvl w:val="0"/>
          <w:numId w:val="16"/>
        </w:numPr>
        <w:spacing w:line="360" w:lineRule="auto"/>
        <w:jc w:val="both"/>
        <w:rPr>
          <w:rFonts w:asciiTheme="minorHAnsi" w:hAnsiTheme="minorHAnsi" w:cstheme="minorHAnsi"/>
          <w:lang w:val="en-GB"/>
        </w:rPr>
      </w:pPr>
      <w:r w:rsidRPr="00BB37A4">
        <w:rPr>
          <w:rFonts w:asciiTheme="minorHAnsi" w:hAnsiTheme="minorHAnsi" w:cstheme="minorHAnsi"/>
          <w:color w:val="auto"/>
          <w:lang w:val="en-GB"/>
        </w:rPr>
        <w:t xml:space="preserve">Have a professional </w:t>
      </w:r>
      <w:r w:rsidR="000B0472" w:rsidRPr="00BB37A4">
        <w:rPr>
          <w:rFonts w:asciiTheme="minorHAnsi" w:hAnsiTheme="minorHAnsi" w:cstheme="minorHAnsi"/>
          <w:color w:val="auto"/>
          <w:lang w:val="en-GB"/>
        </w:rPr>
        <w:t>/</w:t>
      </w:r>
      <w:r w:rsidRPr="00BB37A4">
        <w:rPr>
          <w:rFonts w:asciiTheme="minorHAnsi" w:hAnsiTheme="minorHAnsi" w:cstheme="minorHAnsi"/>
          <w:color w:val="auto"/>
          <w:lang w:val="en-GB"/>
        </w:rPr>
        <w:t xml:space="preserve"> amateur occupation</w:t>
      </w:r>
      <w:r w:rsidR="000B0472" w:rsidRPr="00BB37A4">
        <w:rPr>
          <w:rFonts w:asciiTheme="minorHAnsi" w:hAnsiTheme="minorHAnsi" w:cstheme="minorHAnsi"/>
          <w:color w:val="auto"/>
          <w:lang w:val="en-GB"/>
        </w:rPr>
        <w:t xml:space="preserve"> or an academic background</w:t>
      </w:r>
      <w:r w:rsidRPr="00BB37A4">
        <w:rPr>
          <w:rFonts w:asciiTheme="minorHAnsi" w:hAnsiTheme="minorHAnsi" w:cstheme="minorHAnsi"/>
          <w:color w:val="auto"/>
          <w:lang w:val="en-GB"/>
        </w:rPr>
        <w:t xml:space="preserve"> in </w:t>
      </w:r>
      <w:r w:rsidRPr="00CB6784">
        <w:rPr>
          <w:rFonts w:asciiTheme="minorHAnsi" w:hAnsiTheme="minorHAnsi" w:cstheme="minorHAnsi"/>
          <w:lang w:val="en-GB"/>
        </w:rPr>
        <w:t>the field of Cultural and Creative Industr</w:t>
      </w:r>
      <w:r w:rsidR="00E417D3" w:rsidRPr="00CB6784">
        <w:rPr>
          <w:rFonts w:asciiTheme="minorHAnsi" w:hAnsiTheme="minorHAnsi" w:cstheme="minorHAnsi"/>
          <w:lang w:val="en-GB"/>
        </w:rPr>
        <w:t>ies</w:t>
      </w:r>
      <w:r w:rsidRPr="00CB6784">
        <w:rPr>
          <w:rFonts w:asciiTheme="minorHAnsi" w:hAnsiTheme="minorHAnsi" w:cstheme="minorHAnsi"/>
          <w:lang w:val="en-GB"/>
        </w:rPr>
        <w:t xml:space="preserve"> with an emphasis on the </w:t>
      </w:r>
      <w:r w:rsidR="00C573A4" w:rsidRPr="00CB6784">
        <w:rPr>
          <w:rFonts w:asciiTheme="minorHAnsi" w:hAnsiTheme="minorHAnsi" w:cstheme="minorHAnsi"/>
          <w:lang w:val="en-GB"/>
        </w:rPr>
        <w:t xml:space="preserve">target </w:t>
      </w:r>
      <w:r w:rsidRPr="00CB6784">
        <w:rPr>
          <w:rFonts w:asciiTheme="minorHAnsi" w:hAnsiTheme="minorHAnsi" w:cstheme="minorHAnsi"/>
          <w:lang w:val="en-GB"/>
        </w:rPr>
        <w:t xml:space="preserve">areas </w:t>
      </w:r>
      <w:r w:rsidR="00C573A4" w:rsidRPr="00CB6784">
        <w:rPr>
          <w:rFonts w:asciiTheme="minorHAnsi" w:hAnsiTheme="minorHAnsi" w:cstheme="minorHAnsi"/>
          <w:lang w:val="en-GB"/>
        </w:rPr>
        <w:t>as described previously</w:t>
      </w:r>
      <w:r w:rsidRPr="00CB6784">
        <w:rPr>
          <w:rFonts w:asciiTheme="minorHAnsi" w:hAnsiTheme="minorHAnsi" w:cstheme="minorHAnsi"/>
          <w:lang w:val="en-GB"/>
        </w:rPr>
        <w:t>.</w:t>
      </w:r>
    </w:p>
    <w:p w14:paraId="1AE307E7" w14:textId="17CEAE31" w:rsidR="00D32618" w:rsidRPr="00D32618" w:rsidRDefault="00E52FCB" w:rsidP="00D32618">
      <w:pPr>
        <w:pStyle w:val="Default"/>
        <w:numPr>
          <w:ilvl w:val="0"/>
          <w:numId w:val="16"/>
        </w:numPr>
        <w:spacing w:line="360" w:lineRule="auto"/>
        <w:jc w:val="both"/>
        <w:rPr>
          <w:rFonts w:asciiTheme="minorHAnsi" w:hAnsiTheme="minorHAnsi" w:cstheme="minorHAnsi"/>
          <w:color w:val="auto"/>
          <w:lang w:val="en-GB"/>
        </w:rPr>
      </w:pPr>
      <w:r w:rsidRPr="00E52FCB">
        <w:rPr>
          <w:rFonts w:asciiTheme="minorHAnsi" w:hAnsiTheme="minorHAnsi" w:cstheme="minorHAnsi"/>
          <w:color w:val="auto"/>
          <w:lang w:val="en-GB"/>
        </w:rPr>
        <w:t xml:space="preserve">Have proven participation in at least one of the events of the </w:t>
      </w:r>
      <w:proofErr w:type="spellStart"/>
      <w:r w:rsidRPr="00E52FCB">
        <w:rPr>
          <w:rFonts w:asciiTheme="minorHAnsi" w:hAnsiTheme="minorHAnsi" w:cstheme="minorHAnsi"/>
          <w:color w:val="auto"/>
          <w:lang w:val="en-GB"/>
        </w:rPr>
        <w:t>Creative@Hubs</w:t>
      </w:r>
      <w:proofErr w:type="spellEnd"/>
      <w:r w:rsidRPr="00E52FCB">
        <w:rPr>
          <w:rFonts w:asciiTheme="minorHAnsi" w:hAnsiTheme="minorHAnsi" w:cstheme="minorHAnsi"/>
          <w:color w:val="auto"/>
          <w:lang w:val="en-GB"/>
        </w:rPr>
        <w:t xml:space="preserve"> project (seminars, work</w:t>
      </w:r>
      <w:r w:rsidR="00D32618">
        <w:rPr>
          <w:rFonts w:asciiTheme="minorHAnsi" w:hAnsiTheme="minorHAnsi" w:cstheme="minorHAnsi"/>
          <w:color w:val="auto"/>
          <w:lang w:val="en-GB"/>
        </w:rPr>
        <w:t>sh</w:t>
      </w:r>
      <w:r w:rsidRPr="00E52FCB">
        <w:rPr>
          <w:rFonts w:asciiTheme="minorHAnsi" w:hAnsiTheme="minorHAnsi" w:cstheme="minorHAnsi"/>
          <w:color w:val="auto"/>
          <w:lang w:val="en-GB"/>
        </w:rPr>
        <w:t>ops</w:t>
      </w:r>
      <w:r w:rsidR="003B1569">
        <w:rPr>
          <w:rFonts w:asciiTheme="minorHAnsi" w:hAnsiTheme="minorHAnsi" w:cstheme="minorHAnsi"/>
          <w:color w:val="auto"/>
          <w:lang w:val="en-GB"/>
        </w:rPr>
        <w:t xml:space="preserve">, </w:t>
      </w:r>
      <w:proofErr w:type="spellStart"/>
      <w:r w:rsidR="003B1569">
        <w:rPr>
          <w:rFonts w:asciiTheme="minorHAnsi" w:hAnsiTheme="minorHAnsi" w:cstheme="minorHAnsi"/>
          <w:color w:val="auto"/>
          <w:lang w:val="en-GB"/>
        </w:rPr>
        <w:t>infodays</w:t>
      </w:r>
      <w:proofErr w:type="spellEnd"/>
      <w:r w:rsidRPr="00E52FCB">
        <w:rPr>
          <w:rFonts w:asciiTheme="minorHAnsi" w:hAnsiTheme="minorHAnsi" w:cstheme="minorHAnsi"/>
          <w:color w:val="auto"/>
          <w:lang w:val="en-GB"/>
        </w:rPr>
        <w:t xml:space="preserve"> etc.) or have been registered in the </w:t>
      </w:r>
      <w:r w:rsidR="0004575F">
        <w:rPr>
          <w:rFonts w:asciiTheme="minorHAnsi" w:hAnsiTheme="minorHAnsi" w:cstheme="minorHAnsi"/>
          <w:color w:val="auto"/>
          <w:lang w:val="en-GB"/>
        </w:rPr>
        <w:t xml:space="preserve">Creative Business Portal of the </w:t>
      </w:r>
      <w:r w:rsidRPr="00E52FCB">
        <w:rPr>
          <w:rFonts w:asciiTheme="minorHAnsi" w:hAnsiTheme="minorHAnsi" w:cstheme="minorHAnsi"/>
          <w:color w:val="auto"/>
          <w:lang w:val="en-GB"/>
        </w:rPr>
        <w:t>project</w:t>
      </w:r>
      <w:r w:rsidR="00D32618">
        <w:rPr>
          <w:rFonts w:asciiTheme="minorHAnsi" w:hAnsiTheme="minorHAnsi" w:cstheme="minorHAnsi"/>
          <w:color w:val="auto"/>
          <w:lang w:val="en-GB"/>
        </w:rPr>
        <w:t xml:space="preserve">: </w:t>
      </w:r>
      <w:hyperlink r:id="rId10" w:history="1">
        <w:r w:rsidR="00D32618" w:rsidRPr="0067584D">
          <w:rPr>
            <w:rStyle w:val="-"/>
            <w:rFonts w:asciiTheme="minorHAnsi" w:hAnsiTheme="minorHAnsi" w:cstheme="minorHAnsi"/>
            <w:lang w:val="en-GB"/>
          </w:rPr>
          <w:t>https://creativehubs-portal.cti.gr</w:t>
        </w:r>
      </w:hyperlink>
    </w:p>
    <w:p w14:paraId="5D3D3A0F" w14:textId="4189FCAD" w:rsidR="0016031F" w:rsidRPr="00CB6784" w:rsidRDefault="0016031F" w:rsidP="00C573A4">
      <w:pPr>
        <w:pStyle w:val="2"/>
        <w:keepLines/>
        <w:numPr>
          <w:ilvl w:val="0"/>
          <w:numId w:val="11"/>
        </w:numPr>
        <w:spacing w:before="40" w:after="0"/>
        <w:ind w:left="284" w:firstLine="0"/>
        <w:jc w:val="both"/>
        <w:rPr>
          <w:rFonts w:asciiTheme="minorHAnsi" w:eastAsiaTheme="majorEastAsia" w:hAnsiTheme="minorHAnsi" w:cstheme="minorHAnsi"/>
          <w:i w:val="0"/>
          <w:iCs w:val="0"/>
          <w:color w:val="365F91" w:themeColor="accent1" w:themeShade="BF"/>
          <w:sz w:val="26"/>
          <w:szCs w:val="26"/>
          <w:lang w:val="en-GB"/>
        </w:rPr>
      </w:pPr>
      <w:bookmarkStart w:id="9" w:name="_Toc119944997"/>
      <w:r w:rsidRPr="00CB6784">
        <w:rPr>
          <w:rFonts w:asciiTheme="minorHAnsi" w:eastAsiaTheme="majorEastAsia" w:hAnsiTheme="minorHAnsi" w:cstheme="minorHAnsi"/>
          <w:i w:val="0"/>
          <w:iCs w:val="0"/>
          <w:color w:val="365F91" w:themeColor="accent1" w:themeShade="BF"/>
          <w:sz w:val="26"/>
          <w:szCs w:val="26"/>
          <w:lang w:val="en-GB"/>
        </w:rPr>
        <w:lastRenderedPageBreak/>
        <w:t xml:space="preserve">The fields to be filled in for an innovator to participate in the idea’s </w:t>
      </w:r>
      <w:r w:rsidR="00DF4ED9">
        <w:rPr>
          <w:rFonts w:asciiTheme="minorHAnsi" w:eastAsiaTheme="majorEastAsia" w:hAnsiTheme="minorHAnsi" w:cstheme="minorHAnsi"/>
          <w:i w:val="0"/>
          <w:iCs w:val="0"/>
          <w:color w:val="365F91" w:themeColor="accent1" w:themeShade="BF"/>
          <w:sz w:val="26"/>
          <w:szCs w:val="26"/>
          <w:lang w:val="en-GB"/>
        </w:rPr>
        <w:t>contest</w:t>
      </w:r>
      <w:r w:rsidRPr="00CB6784">
        <w:rPr>
          <w:rFonts w:asciiTheme="minorHAnsi" w:eastAsiaTheme="majorEastAsia" w:hAnsiTheme="minorHAnsi" w:cstheme="minorHAnsi"/>
          <w:i w:val="0"/>
          <w:iCs w:val="0"/>
          <w:color w:val="365F91" w:themeColor="accent1" w:themeShade="BF"/>
          <w:sz w:val="26"/>
          <w:szCs w:val="26"/>
          <w:lang w:val="en-GB"/>
        </w:rPr>
        <w:t xml:space="preserve"> are:</w:t>
      </w:r>
      <w:bookmarkEnd w:id="9"/>
    </w:p>
    <w:p w14:paraId="555C541D" w14:textId="74F86C7A" w:rsidR="0016031F" w:rsidRPr="00CB6784" w:rsidRDefault="0016031F"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1.</w:t>
      </w:r>
      <w:r w:rsidRPr="00CB6784">
        <w:rPr>
          <w:rFonts w:asciiTheme="minorHAnsi" w:hAnsiTheme="minorHAnsi" w:cstheme="minorHAnsi"/>
          <w:lang w:val="en-GB"/>
        </w:rPr>
        <w:tab/>
      </w:r>
      <w:r w:rsidR="00510F33" w:rsidRPr="00CB6784">
        <w:rPr>
          <w:rFonts w:asciiTheme="minorHAnsi" w:hAnsiTheme="minorHAnsi" w:cstheme="minorHAnsi"/>
          <w:lang w:val="en-GB"/>
        </w:rPr>
        <w:t>Description</w:t>
      </w:r>
    </w:p>
    <w:p w14:paraId="5213C98C" w14:textId="55CCA481" w:rsidR="0016031F" w:rsidRPr="00CB6784" w:rsidRDefault="0016031F"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2.</w:t>
      </w:r>
      <w:r w:rsidRPr="00CB6784">
        <w:rPr>
          <w:rFonts w:asciiTheme="minorHAnsi" w:hAnsiTheme="minorHAnsi" w:cstheme="minorHAnsi"/>
          <w:lang w:val="en-GB"/>
        </w:rPr>
        <w:tab/>
        <w:t>What is the major innovation of your idea?</w:t>
      </w:r>
      <w:r w:rsidR="00C573A4" w:rsidRPr="00CB6784">
        <w:rPr>
          <w:rFonts w:asciiTheme="minorHAnsi" w:hAnsiTheme="minorHAnsi" w:cstheme="minorHAnsi"/>
          <w:lang w:val="en-GB"/>
        </w:rPr>
        <w:t xml:space="preserve"> </w:t>
      </w:r>
    </w:p>
    <w:p w14:paraId="5C27D56D" w14:textId="2DFA1260" w:rsidR="0016031F" w:rsidRPr="00CB6784" w:rsidRDefault="0016031F"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3.</w:t>
      </w:r>
      <w:r w:rsidRPr="00CB6784">
        <w:rPr>
          <w:rFonts w:asciiTheme="minorHAnsi" w:hAnsiTheme="minorHAnsi" w:cstheme="minorHAnsi"/>
          <w:lang w:val="en-GB"/>
        </w:rPr>
        <w:tab/>
        <w:t>What are the main challenges and barriers in implementing the idea?</w:t>
      </w:r>
    </w:p>
    <w:p w14:paraId="36754C6A" w14:textId="4DA43E69" w:rsidR="0016031F" w:rsidRPr="00CB6784" w:rsidRDefault="0016031F" w:rsidP="00543B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4.</w:t>
      </w:r>
      <w:r w:rsidRPr="00CB6784">
        <w:rPr>
          <w:rFonts w:asciiTheme="minorHAnsi" w:hAnsiTheme="minorHAnsi" w:cstheme="minorHAnsi"/>
          <w:lang w:val="en-GB"/>
        </w:rPr>
        <w:tab/>
        <w:t>Have you already undertaken any actions towards implementation (including distinctions/awards or funding)?</w:t>
      </w:r>
    </w:p>
    <w:p w14:paraId="3F890358" w14:textId="40409C11" w:rsidR="00731445" w:rsidRPr="00CB6784" w:rsidRDefault="00731445" w:rsidP="00731445">
      <w:pPr>
        <w:pStyle w:val="Default"/>
        <w:spacing w:line="360" w:lineRule="auto"/>
        <w:ind w:left="360"/>
        <w:jc w:val="both"/>
        <w:rPr>
          <w:rFonts w:asciiTheme="minorHAnsi" w:hAnsiTheme="minorHAnsi" w:cstheme="minorHAnsi"/>
          <w:lang w:val="en-GB"/>
        </w:rPr>
      </w:pPr>
      <w:r w:rsidRPr="00CB6784">
        <w:rPr>
          <w:rFonts w:asciiTheme="minorHAnsi" w:hAnsiTheme="minorHAnsi" w:cstheme="minorHAnsi"/>
          <w:lang w:val="en-GB"/>
        </w:rPr>
        <w:t>5. Which will be the impact of your idea for the local/regional society?</w:t>
      </w:r>
    </w:p>
    <w:p w14:paraId="5CE62E62" w14:textId="77777777" w:rsidR="003B0628" w:rsidRPr="00CB6784" w:rsidRDefault="003B0628" w:rsidP="00543B45">
      <w:pPr>
        <w:pStyle w:val="Web"/>
        <w:spacing w:before="0" w:beforeAutospacing="0" w:after="0" w:afterAutospacing="0" w:line="360" w:lineRule="auto"/>
        <w:jc w:val="both"/>
        <w:rPr>
          <w:rFonts w:asciiTheme="minorHAnsi" w:hAnsiTheme="minorHAnsi" w:cstheme="minorHAnsi"/>
        </w:rPr>
      </w:pPr>
    </w:p>
    <w:p w14:paraId="1A0C52FF" w14:textId="750F95D7" w:rsidR="008662BC" w:rsidRPr="00CB6784" w:rsidRDefault="00584479" w:rsidP="00543B45">
      <w:pPr>
        <w:pStyle w:val="Web"/>
        <w:spacing w:before="0" w:beforeAutospacing="0" w:after="0" w:afterAutospacing="0" w:line="360" w:lineRule="auto"/>
        <w:jc w:val="both"/>
        <w:rPr>
          <w:rFonts w:asciiTheme="minorHAnsi" w:eastAsiaTheme="minorHAnsi" w:hAnsiTheme="minorHAnsi" w:cstheme="minorHAnsi"/>
          <w:color w:val="231F20"/>
        </w:rPr>
      </w:pPr>
      <w:r>
        <w:rPr>
          <w:rFonts w:asciiTheme="minorHAnsi" w:eastAsiaTheme="minorHAnsi" w:hAnsiTheme="minorHAnsi" w:cstheme="minorHAnsi"/>
          <w:color w:val="231F20"/>
        </w:rPr>
        <w:t>I</w:t>
      </w:r>
      <w:r w:rsidR="009F0D62" w:rsidRPr="00CB6784">
        <w:rPr>
          <w:rFonts w:asciiTheme="minorHAnsi" w:eastAsiaTheme="minorHAnsi" w:hAnsiTheme="minorHAnsi" w:cstheme="minorHAnsi"/>
          <w:color w:val="231F20"/>
        </w:rPr>
        <w:t>nterested parties are kindly requested to submit their proposals</w:t>
      </w:r>
      <w:r w:rsidR="003B0628" w:rsidRPr="00CB6784">
        <w:rPr>
          <w:rFonts w:asciiTheme="minorHAnsi" w:eastAsiaTheme="minorHAnsi" w:hAnsiTheme="minorHAnsi" w:cstheme="minorHAnsi"/>
          <w:color w:val="231F20"/>
        </w:rPr>
        <w:t xml:space="preserve"> in English</w:t>
      </w:r>
      <w:r w:rsidR="008662BC" w:rsidRPr="00CB6784">
        <w:rPr>
          <w:rFonts w:asciiTheme="minorHAnsi" w:eastAsiaTheme="minorHAnsi" w:hAnsiTheme="minorHAnsi" w:cstheme="minorHAnsi"/>
          <w:color w:val="231F20"/>
        </w:rPr>
        <w:t xml:space="preserve"> electronically in the special form on the website (</w:t>
      </w:r>
      <w:hyperlink r:id="rId11" w:history="1">
        <w:r w:rsidR="008662BC" w:rsidRPr="00CB6784">
          <w:rPr>
            <w:rFonts w:asciiTheme="minorHAnsi" w:eastAsiaTheme="minorHAnsi" w:hAnsiTheme="minorHAnsi" w:cstheme="minorHAnsi"/>
            <w:color w:val="231F20"/>
          </w:rPr>
          <w:t>https://www.pde-oip.gr/en</w:t>
        </w:r>
      </w:hyperlink>
      <w:r w:rsidR="008662BC" w:rsidRPr="00CB6784">
        <w:rPr>
          <w:rFonts w:asciiTheme="minorHAnsi" w:eastAsiaTheme="minorHAnsi" w:hAnsiTheme="minorHAnsi" w:cstheme="minorHAnsi"/>
          <w:color w:val="231F20"/>
        </w:rPr>
        <w:t xml:space="preserve">) </w:t>
      </w:r>
      <w:r>
        <w:rPr>
          <w:rFonts w:asciiTheme="minorHAnsi" w:eastAsiaTheme="minorHAnsi" w:hAnsiTheme="minorHAnsi" w:cstheme="minorHAnsi"/>
          <w:color w:val="231F20"/>
        </w:rPr>
        <w:t>by</w:t>
      </w:r>
      <w:r w:rsidRPr="00CB6784">
        <w:rPr>
          <w:rFonts w:asciiTheme="minorHAnsi" w:eastAsiaTheme="minorHAnsi" w:hAnsiTheme="minorHAnsi" w:cstheme="minorHAnsi"/>
          <w:color w:val="231F20"/>
        </w:rPr>
        <w:t xml:space="preserve"> </w:t>
      </w:r>
      <w:r w:rsidR="008662BC" w:rsidRPr="00CB6784">
        <w:rPr>
          <w:rFonts w:asciiTheme="minorHAnsi" w:eastAsiaTheme="minorHAnsi" w:hAnsiTheme="minorHAnsi" w:cstheme="minorHAnsi"/>
          <w:b/>
          <w:bCs/>
          <w:color w:val="231F20"/>
        </w:rPr>
        <w:t xml:space="preserve">11/12/2022, </w:t>
      </w:r>
      <w:r>
        <w:rPr>
          <w:rFonts w:asciiTheme="minorHAnsi" w:eastAsiaTheme="minorHAnsi" w:hAnsiTheme="minorHAnsi" w:cstheme="minorHAnsi"/>
          <w:b/>
          <w:bCs/>
          <w:color w:val="231F20"/>
        </w:rPr>
        <w:t xml:space="preserve">at </w:t>
      </w:r>
      <w:r w:rsidR="008662BC" w:rsidRPr="00CB6784">
        <w:rPr>
          <w:rFonts w:asciiTheme="minorHAnsi" w:eastAsiaTheme="minorHAnsi" w:hAnsiTheme="minorHAnsi" w:cstheme="minorHAnsi"/>
          <w:b/>
          <w:bCs/>
          <w:color w:val="231F20"/>
        </w:rPr>
        <w:t>23:59 h</w:t>
      </w:r>
      <w:r w:rsidR="003B0628" w:rsidRPr="00CB6784">
        <w:rPr>
          <w:rFonts w:asciiTheme="minorHAnsi" w:eastAsiaTheme="minorHAnsi" w:hAnsiTheme="minorHAnsi" w:cstheme="minorHAnsi"/>
          <w:color w:val="231F20"/>
        </w:rPr>
        <w:t>,</w:t>
      </w:r>
      <w:r w:rsidR="008662BC" w:rsidRPr="00CB6784">
        <w:rPr>
          <w:rFonts w:asciiTheme="minorHAnsi" w:eastAsiaTheme="minorHAnsi" w:hAnsiTheme="minorHAnsi" w:cstheme="minorHAnsi"/>
          <w:color w:val="231F20"/>
        </w:rPr>
        <w:t xml:space="preserve"> </w:t>
      </w:r>
      <w:r>
        <w:rPr>
          <w:rFonts w:asciiTheme="minorHAnsi" w:eastAsiaTheme="minorHAnsi" w:hAnsiTheme="minorHAnsi" w:cstheme="minorHAnsi"/>
          <w:color w:val="231F20"/>
        </w:rPr>
        <w:t xml:space="preserve">along </w:t>
      </w:r>
      <w:r w:rsidR="009F0D62" w:rsidRPr="00CB6784">
        <w:rPr>
          <w:rFonts w:asciiTheme="minorHAnsi" w:eastAsiaTheme="minorHAnsi" w:hAnsiTheme="minorHAnsi" w:cstheme="minorHAnsi"/>
          <w:color w:val="231F20"/>
        </w:rPr>
        <w:t>with all necessary supporting documents</w:t>
      </w:r>
      <w:r w:rsidR="003B0628" w:rsidRPr="00CB6784">
        <w:rPr>
          <w:rFonts w:asciiTheme="minorHAnsi" w:eastAsiaTheme="minorHAnsi" w:hAnsiTheme="minorHAnsi" w:cstheme="minorHAnsi"/>
          <w:color w:val="231F20"/>
        </w:rPr>
        <w:t>, such as</w:t>
      </w:r>
      <w:r w:rsidR="008662BC" w:rsidRPr="00CB6784">
        <w:rPr>
          <w:rFonts w:asciiTheme="minorHAnsi" w:eastAsiaTheme="minorHAnsi" w:hAnsiTheme="minorHAnsi" w:cstheme="minorHAnsi"/>
          <w:color w:val="231F20"/>
        </w:rPr>
        <w:t>:</w:t>
      </w:r>
    </w:p>
    <w:p w14:paraId="2039BE90" w14:textId="495723C9" w:rsidR="001439CD" w:rsidRPr="00CB6784" w:rsidRDefault="008662BC" w:rsidP="00543B45">
      <w:pPr>
        <w:pStyle w:val="Web"/>
        <w:spacing w:before="0" w:beforeAutospacing="0" w:after="0" w:afterAutospacing="0" w:line="360" w:lineRule="auto"/>
        <w:jc w:val="both"/>
        <w:rPr>
          <w:rFonts w:asciiTheme="minorHAnsi" w:eastAsiaTheme="minorHAnsi" w:hAnsiTheme="minorHAnsi" w:cstheme="minorHAnsi"/>
          <w:color w:val="231F20"/>
        </w:rPr>
      </w:pPr>
      <w:r w:rsidRPr="00CB6784">
        <w:rPr>
          <w:rFonts w:asciiTheme="minorHAnsi" w:eastAsiaTheme="minorHAnsi" w:hAnsiTheme="minorHAnsi" w:cstheme="minorHAnsi"/>
          <w:color w:val="231F20"/>
        </w:rPr>
        <w:t>- T</w:t>
      </w:r>
      <w:r w:rsidR="006B06B5" w:rsidRPr="00CB6784">
        <w:rPr>
          <w:rFonts w:asciiTheme="minorHAnsi" w:eastAsiaTheme="minorHAnsi" w:hAnsiTheme="minorHAnsi" w:cstheme="minorHAnsi"/>
          <w:color w:val="231F20"/>
        </w:rPr>
        <w:t>he applicants’ CVs</w:t>
      </w:r>
    </w:p>
    <w:p w14:paraId="2F04B255" w14:textId="0E91D377" w:rsidR="005360C4" w:rsidRPr="00CB6784" w:rsidRDefault="005360C4" w:rsidP="00543B45">
      <w:pPr>
        <w:pStyle w:val="Web"/>
        <w:spacing w:before="0" w:beforeAutospacing="0" w:after="0" w:afterAutospacing="0" w:line="360" w:lineRule="auto"/>
        <w:jc w:val="both"/>
        <w:rPr>
          <w:rFonts w:asciiTheme="minorHAnsi" w:eastAsiaTheme="minorHAnsi" w:hAnsiTheme="minorHAnsi" w:cstheme="minorHAnsi"/>
          <w:color w:val="231F20"/>
        </w:rPr>
      </w:pPr>
      <w:r w:rsidRPr="00CB6784">
        <w:rPr>
          <w:rFonts w:asciiTheme="minorHAnsi" w:eastAsiaTheme="minorHAnsi" w:hAnsiTheme="minorHAnsi" w:cstheme="minorHAnsi"/>
          <w:color w:val="231F20"/>
        </w:rPr>
        <w:t>- Proof of residence or place of business</w:t>
      </w:r>
    </w:p>
    <w:p w14:paraId="43CE8F87" w14:textId="71F440E1" w:rsidR="008662BC" w:rsidRPr="00CB6784" w:rsidRDefault="008662BC" w:rsidP="00543B45">
      <w:pPr>
        <w:pStyle w:val="Web"/>
        <w:spacing w:before="0" w:beforeAutospacing="0" w:after="0" w:afterAutospacing="0" w:line="360" w:lineRule="auto"/>
        <w:jc w:val="both"/>
        <w:rPr>
          <w:rFonts w:asciiTheme="minorHAnsi" w:eastAsiaTheme="minorHAnsi" w:hAnsiTheme="minorHAnsi" w:cstheme="minorHAnsi"/>
          <w:color w:val="231F20"/>
        </w:rPr>
      </w:pPr>
      <w:r w:rsidRPr="00CB6784">
        <w:rPr>
          <w:rFonts w:asciiTheme="minorHAnsi" w:eastAsiaTheme="minorHAnsi" w:hAnsiTheme="minorHAnsi" w:cstheme="minorHAnsi"/>
          <w:color w:val="231F20"/>
        </w:rPr>
        <w:t xml:space="preserve">- </w:t>
      </w:r>
      <w:r w:rsidR="005364B4" w:rsidRPr="00CB6784">
        <w:rPr>
          <w:rFonts w:asciiTheme="minorHAnsi" w:eastAsiaTheme="minorHAnsi" w:hAnsiTheme="minorHAnsi" w:cstheme="minorHAnsi"/>
          <w:color w:val="231F20"/>
        </w:rPr>
        <w:t>Any document evidencing an award or distinction relevant to their proposal</w:t>
      </w:r>
      <w:r w:rsidR="005360C4" w:rsidRPr="00CB6784">
        <w:rPr>
          <w:rFonts w:asciiTheme="minorHAnsi" w:eastAsiaTheme="minorHAnsi" w:hAnsiTheme="minorHAnsi" w:cstheme="minorHAnsi"/>
          <w:color w:val="231F20"/>
        </w:rPr>
        <w:t xml:space="preserve"> or other </w:t>
      </w:r>
      <w:r w:rsidRPr="00CB6784">
        <w:rPr>
          <w:rFonts w:asciiTheme="minorHAnsi" w:eastAsiaTheme="minorHAnsi" w:hAnsiTheme="minorHAnsi" w:cstheme="minorHAnsi"/>
          <w:color w:val="231F20"/>
        </w:rPr>
        <w:t>accompan</w:t>
      </w:r>
      <w:r w:rsidR="00584479">
        <w:rPr>
          <w:rFonts w:asciiTheme="minorHAnsi" w:eastAsiaTheme="minorHAnsi" w:hAnsiTheme="minorHAnsi" w:cstheme="minorHAnsi"/>
          <w:color w:val="231F20"/>
        </w:rPr>
        <w:t>ying</w:t>
      </w:r>
      <w:r w:rsidRPr="00CB6784">
        <w:rPr>
          <w:rFonts w:asciiTheme="minorHAnsi" w:eastAsiaTheme="minorHAnsi" w:hAnsiTheme="minorHAnsi" w:cstheme="minorHAnsi"/>
          <w:color w:val="231F20"/>
        </w:rPr>
        <w:t xml:space="preserve"> material (</w:t>
      </w:r>
      <w:r w:rsidR="005360C4" w:rsidRPr="00CB6784">
        <w:rPr>
          <w:rFonts w:asciiTheme="minorHAnsi" w:eastAsiaTheme="minorHAnsi" w:hAnsiTheme="minorHAnsi" w:cstheme="minorHAnsi"/>
          <w:color w:val="231F20"/>
        </w:rPr>
        <w:t>photo</w:t>
      </w:r>
      <w:r w:rsidR="00584479">
        <w:rPr>
          <w:rFonts w:asciiTheme="minorHAnsi" w:eastAsiaTheme="minorHAnsi" w:hAnsiTheme="minorHAnsi" w:cstheme="minorHAnsi"/>
          <w:color w:val="231F20"/>
        </w:rPr>
        <w:t>s</w:t>
      </w:r>
      <w:r w:rsidR="005360C4" w:rsidRPr="00CB6784">
        <w:rPr>
          <w:rFonts w:asciiTheme="minorHAnsi" w:eastAsiaTheme="minorHAnsi" w:hAnsiTheme="minorHAnsi" w:cstheme="minorHAnsi"/>
          <w:color w:val="231F20"/>
        </w:rPr>
        <w:t xml:space="preserve">, </w:t>
      </w:r>
      <w:r w:rsidRPr="00CB6784">
        <w:rPr>
          <w:rFonts w:asciiTheme="minorHAnsi" w:eastAsiaTheme="minorHAnsi" w:hAnsiTheme="minorHAnsi" w:cstheme="minorHAnsi"/>
          <w:color w:val="231F20"/>
        </w:rPr>
        <w:t>logo, leaflet etc)</w:t>
      </w:r>
    </w:p>
    <w:p w14:paraId="6FD2CA08" w14:textId="77777777" w:rsidR="00D32618" w:rsidRDefault="00D32618" w:rsidP="00293092">
      <w:pPr>
        <w:spacing w:after="0" w:line="360" w:lineRule="auto"/>
        <w:jc w:val="both"/>
        <w:rPr>
          <w:rFonts w:cstheme="minorHAnsi"/>
          <w:b/>
          <w:bCs/>
          <w:sz w:val="24"/>
          <w:szCs w:val="24"/>
          <w:lang w:val="en-GB"/>
        </w:rPr>
      </w:pPr>
    </w:p>
    <w:p w14:paraId="1A6C5AF4" w14:textId="0C0D2861" w:rsidR="00B926CB" w:rsidRPr="00BB37A4" w:rsidRDefault="00A51B44" w:rsidP="00293092">
      <w:pPr>
        <w:spacing w:after="0" w:line="360" w:lineRule="auto"/>
        <w:jc w:val="both"/>
        <w:rPr>
          <w:lang w:val="en-GB"/>
        </w:rPr>
      </w:pPr>
      <w:r w:rsidRPr="00BB37A4">
        <w:rPr>
          <w:rFonts w:cstheme="minorHAnsi"/>
          <w:b/>
          <w:bCs/>
          <w:sz w:val="24"/>
          <w:szCs w:val="24"/>
          <w:lang w:val="en-GB"/>
        </w:rPr>
        <w:t>Annex A</w:t>
      </w:r>
      <w:r w:rsidRPr="00BB37A4">
        <w:rPr>
          <w:rFonts w:cstheme="minorHAnsi"/>
          <w:sz w:val="24"/>
          <w:szCs w:val="24"/>
          <w:lang w:val="en-GB"/>
        </w:rPr>
        <w:t xml:space="preserve"> contains all procedure guidelines for the registration and submission of a participation.</w:t>
      </w:r>
    </w:p>
    <w:p w14:paraId="06AFFA4B" w14:textId="77777777" w:rsidR="00293092" w:rsidRPr="00CB6784" w:rsidRDefault="00293092">
      <w:pPr>
        <w:rPr>
          <w:rFonts w:asciiTheme="majorHAnsi" w:eastAsiaTheme="majorEastAsia" w:hAnsiTheme="majorHAnsi" w:cstheme="majorBidi"/>
          <w:b/>
          <w:bCs/>
          <w:color w:val="365F91" w:themeColor="accent1" w:themeShade="BF"/>
          <w:sz w:val="32"/>
          <w:szCs w:val="32"/>
          <w:lang w:val="en-GB"/>
        </w:rPr>
      </w:pPr>
      <w:r w:rsidRPr="00CB6784">
        <w:rPr>
          <w:b/>
          <w:bCs/>
          <w:lang w:val="en-GB"/>
        </w:rPr>
        <w:br w:type="page"/>
      </w:r>
    </w:p>
    <w:p w14:paraId="1C57122B" w14:textId="2120E9A4" w:rsidR="00B926CB" w:rsidRPr="00CB6784" w:rsidRDefault="00B926CB" w:rsidP="00B926CB">
      <w:pPr>
        <w:pStyle w:val="1"/>
        <w:rPr>
          <w:b/>
          <w:bCs/>
          <w:lang w:val="en-GB"/>
        </w:rPr>
      </w:pPr>
      <w:bookmarkStart w:id="10" w:name="_Toc119944998"/>
      <w:r w:rsidRPr="00CB6784">
        <w:rPr>
          <w:b/>
          <w:bCs/>
          <w:lang w:val="en-GB"/>
        </w:rPr>
        <w:lastRenderedPageBreak/>
        <w:t>Awards</w:t>
      </w:r>
      <w:bookmarkEnd w:id="10"/>
    </w:p>
    <w:p w14:paraId="5360B218" w14:textId="00F0D9CF" w:rsidR="00B926CB" w:rsidRPr="00CB6784" w:rsidRDefault="00B926CB" w:rsidP="00B926CB">
      <w:pPr>
        <w:spacing w:after="0" w:line="360" w:lineRule="auto"/>
        <w:jc w:val="both"/>
        <w:rPr>
          <w:rFonts w:cstheme="minorHAnsi"/>
          <w:sz w:val="24"/>
          <w:szCs w:val="24"/>
          <w:lang w:val="en-GB"/>
        </w:rPr>
      </w:pPr>
      <w:bookmarkStart w:id="11" w:name="_Hlk118889011"/>
      <w:r w:rsidRPr="00CB6784">
        <w:rPr>
          <w:rFonts w:cstheme="minorHAnsi"/>
          <w:sz w:val="24"/>
          <w:szCs w:val="24"/>
          <w:lang w:val="en-GB"/>
        </w:rPr>
        <w:t xml:space="preserve">For each thematic section, the 3 best ideas will be awarded based on the score </w:t>
      </w:r>
      <w:r w:rsidR="00584479" w:rsidRPr="00584479">
        <w:rPr>
          <w:rFonts w:cstheme="minorHAnsi"/>
          <w:sz w:val="24"/>
          <w:szCs w:val="24"/>
          <w:lang w:val="en-GB"/>
        </w:rPr>
        <w:t>received, provided</w:t>
      </w:r>
      <w:r w:rsidRPr="00CB6784">
        <w:rPr>
          <w:rFonts w:cstheme="minorHAnsi"/>
          <w:sz w:val="24"/>
          <w:szCs w:val="24"/>
          <w:lang w:val="en-GB"/>
        </w:rPr>
        <w:t xml:space="preserve"> they meet the minimum quality criteria (minimum score). In total, </w:t>
      </w:r>
      <w:bookmarkEnd w:id="11"/>
      <w:r w:rsidRPr="00CB6784">
        <w:rPr>
          <w:rFonts w:cstheme="minorHAnsi"/>
          <w:sz w:val="24"/>
          <w:szCs w:val="24"/>
          <w:lang w:val="en-GB"/>
        </w:rPr>
        <w:t>9 business proposals will be awarded.</w:t>
      </w:r>
    </w:p>
    <w:p w14:paraId="3F9D1E95" w14:textId="77777777" w:rsidR="00B926CB" w:rsidRPr="00CB6784" w:rsidRDefault="00B926CB" w:rsidP="00B926CB">
      <w:pPr>
        <w:spacing w:after="0" w:line="360" w:lineRule="auto"/>
        <w:jc w:val="both"/>
        <w:rPr>
          <w:rFonts w:cstheme="minorHAnsi"/>
          <w:sz w:val="24"/>
          <w:szCs w:val="24"/>
          <w:lang w:val="en-GB"/>
        </w:rPr>
      </w:pPr>
      <w:r w:rsidRPr="00CB6784">
        <w:rPr>
          <w:rFonts w:cstheme="minorHAnsi"/>
          <w:sz w:val="24"/>
          <w:szCs w:val="24"/>
          <w:lang w:val="en-GB"/>
        </w:rPr>
        <w:t>The awards offered include the following services:</w:t>
      </w:r>
    </w:p>
    <w:p w14:paraId="09AB0822" w14:textId="45F24F0F" w:rsidR="00B926CB" w:rsidRPr="00CB6784" w:rsidRDefault="007A6B60" w:rsidP="00B926CB">
      <w:pPr>
        <w:pStyle w:val="a7"/>
        <w:numPr>
          <w:ilvl w:val="0"/>
          <w:numId w:val="12"/>
        </w:numPr>
        <w:spacing w:after="0" w:line="360" w:lineRule="auto"/>
        <w:jc w:val="both"/>
        <w:rPr>
          <w:rFonts w:asciiTheme="minorHAnsi" w:hAnsiTheme="minorHAnsi" w:cstheme="minorHAnsi"/>
          <w:bCs/>
          <w:sz w:val="24"/>
          <w:szCs w:val="24"/>
          <w:lang w:val="en-GB"/>
        </w:rPr>
      </w:pPr>
      <w:r>
        <w:rPr>
          <w:rFonts w:asciiTheme="minorHAnsi" w:hAnsiTheme="minorHAnsi" w:cstheme="minorHAnsi"/>
          <w:bCs/>
          <w:sz w:val="24"/>
          <w:szCs w:val="24"/>
          <w:lang w:val="en-GB"/>
        </w:rPr>
        <w:t>O</w:t>
      </w:r>
      <w:r w:rsidR="00B926CB" w:rsidRPr="00CB6784">
        <w:rPr>
          <w:rFonts w:asciiTheme="minorHAnsi" w:hAnsiTheme="minorHAnsi" w:cstheme="minorHAnsi"/>
          <w:bCs/>
          <w:sz w:val="24"/>
          <w:szCs w:val="24"/>
          <w:lang w:val="en-GB"/>
        </w:rPr>
        <w:t>rgani</w:t>
      </w:r>
      <w:r>
        <w:rPr>
          <w:rFonts w:asciiTheme="minorHAnsi" w:hAnsiTheme="minorHAnsi" w:cstheme="minorHAnsi"/>
          <w:bCs/>
          <w:sz w:val="24"/>
          <w:szCs w:val="24"/>
          <w:lang w:val="en-GB"/>
        </w:rPr>
        <w:t>s</w:t>
      </w:r>
      <w:r w:rsidR="00B926CB" w:rsidRPr="00CB6784">
        <w:rPr>
          <w:rFonts w:asciiTheme="minorHAnsi" w:hAnsiTheme="minorHAnsi" w:cstheme="minorHAnsi"/>
          <w:bCs/>
          <w:sz w:val="24"/>
          <w:szCs w:val="24"/>
          <w:lang w:val="en-GB"/>
        </w:rPr>
        <w:t xml:space="preserve">ation and implementation of a mentoring program </w:t>
      </w:r>
      <w:r>
        <w:rPr>
          <w:rFonts w:asciiTheme="minorHAnsi" w:hAnsiTheme="minorHAnsi" w:cstheme="minorHAnsi"/>
          <w:bCs/>
          <w:sz w:val="24"/>
          <w:szCs w:val="24"/>
          <w:lang w:val="en-GB"/>
        </w:rPr>
        <w:t>covering</w:t>
      </w:r>
      <w:r w:rsidRPr="00CB6784">
        <w:rPr>
          <w:rFonts w:asciiTheme="minorHAnsi" w:hAnsiTheme="minorHAnsi" w:cstheme="minorHAnsi"/>
          <w:bCs/>
          <w:sz w:val="24"/>
          <w:szCs w:val="24"/>
          <w:lang w:val="en-GB"/>
        </w:rPr>
        <w:t xml:space="preserve"> </w:t>
      </w:r>
      <w:r w:rsidR="00B926CB" w:rsidRPr="00CB6784">
        <w:rPr>
          <w:rFonts w:asciiTheme="minorHAnsi" w:hAnsiTheme="minorHAnsi" w:cstheme="minorHAnsi"/>
          <w:bCs/>
          <w:sz w:val="24"/>
          <w:szCs w:val="24"/>
          <w:lang w:val="en-GB"/>
        </w:rPr>
        <w:t>at least 20 hours</w:t>
      </w:r>
      <w:r>
        <w:rPr>
          <w:rFonts w:asciiTheme="minorHAnsi" w:hAnsiTheme="minorHAnsi" w:cstheme="minorHAnsi"/>
          <w:bCs/>
          <w:sz w:val="24"/>
          <w:szCs w:val="24"/>
          <w:lang w:val="en-GB"/>
        </w:rPr>
        <w:t>,</w:t>
      </w:r>
      <w:r w:rsidR="00B926CB" w:rsidRPr="00CB6784">
        <w:rPr>
          <w:rFonts w:asciiTheme="minorHAnsi" w:hAnsiTheme="minorHAnsi" w:cstheme="minorHAnsi"/>
          <w:bCs/>
          <w:sz w:val="24"/>
          <w:szCs w:val="24"/>
          <w:lang w:val="en-GB"/>
        </w:rPr>
        <w:t xml:space="preserve"> aim</w:t>
      </w:r>
      <w:r>
        <w:rPr>
          <w:rFonts w:asciiTheme="minorHAnsi" w:hAnsiTheme="minorHAnsi" w:cstheme="minorHAnsi"/>
          <w:bCs/>
          <w:sz w:val="24"/>
          <w:szCs w:val="24"/>
          <w:lang w:val="en-GB"/>
        </w:rPr>
        <w:t>ed</w:t>
      </w:r>
      <w:r w:rsidR="00B926CB" w:rsidRPr="00CB6784">
        <w:rPr>
          <w:rFonts w:asciiTheme="minorHAnsi" w:hAnsiTheme="minorHAnsi" w:cstheme="minorHAnsi"/>
          <w:bCs/>
          <w:sz w:val="24"/>
          <w:szCs w:val="24"/>
          <w:lang w:val="en-GB"/>
        </w:rPr>
        <w:t xml:space="preserve"> </w:t>
      </w:r>
      <w:r>
        <w:rPr>
          <w:rFonts w:asciiTheme="minorHAnsi" w:hAnsiTheme="minorHAnsi" w:cstheme="minorHAnsi"/>
          <w:bCs/>
          <w:sz w:val="24"/>
          <w:szCs w:val="24"/>
          <w:lang w:val="en-GB"/>
        </w:rPr>
        <w:t>at</w:t>
      </w:r>
      <w:r w:rsidRPr="00CB6784">
        <w:rPr>
          <w:rFonts w:asciiTheme="minorHAnsi" w:hAnsiTheme="minorHAnsi" w:cstheme="minorHAnsi"/>
          <w:bCs/>
          <w:sz w:val="24"/>
          <w:szCs w:val="24"/>
          <w:lang w:val="en-GB"/>
        </w:rPr>
        <w:t xml:space="preserve"> </w:t>
      </w:r>
      <w:r w:rsidR="00B926CB" w:rsidRPr="00CB6784">
        <w:rPr>
          <w:rFonts w:asciiTheme="minorHAnsi" w:hAnsiTheme="minorHAnsi" w:cstheme="minorHAnsi"/>
          <w:bCs/>
          <w:sz w:val="24"/>
          <w:szCs w:val="24"/>
          <w:lang w:val="en-GB"/>
        </w:rPr>
        <w:t>further developing the proposals into a business plan that will lead to a final product</w:t>
      </w:r>
    </w:p>
    <w:p w14:paraId="0163B734" w14:textId="40F85333" w:rsidR="00B926CB" w:rsidRPr="00CB6784" w:rsidRDefault="007A6B60" w:rsidP="00B926CB">
      <w:pPr>
        <w:pStyle w:val="a7"/>
        <w:numPr>
          <w:ilvl w:val="0"/>
          <w:numId w:val="12"/>
        </w:numPr>
        <w:spacing w:after="0" w:line="360" w:lineRule="auto"/>
        <w:jc w:val="both"/>
        <w:rPr>
          <w:rFonts w:asciiTheme="minorHAnsi" w:hAnsiTheme="minorHAnsi" w:cstheme="minorHAnsi"/>
          <w:bCs/>
          <w:sz w:val="24"/>
          <w:szCs w:val="24"/>
          <w:lang w:val="en-GB"/>
        </w:rPr>
      </w:pPr>
      <w:r>
        <w:rPr>
          <w:rFonts w:asciiTheme="minorHAnsi" w:hAnsiTheme="minorHAnsi" w:cstheme="minorHAnsi"/>
          <w:bCs/>
          <w:sz w:val="24"/>
          <w:szCs w:val="24"/>
          <w:lang w:val="en-GB"/>
        </w:rPr>
        <w:t>P</w:t>
      </w:r>
      <w:r w:rsidR="00B926CB" w:rsidRPr="00CB6784">
        <w:rPr>
          <w:rFonts w:asciiTheme="minorHAnsi" w:hAnsiTheme="minorHAnsi" w:cstheme="minorHAnsi"/>
          <w:bCs/>
          <w:sz w:val="24"/>
          <w:szCs w:val="24"/>
          <w:lang w:val="en-GB"/>
        </w:rPr>
        <w:t xml:space="preserve">articipation in a </w:t>
      </w:r>
      <w:r w:rsidRPr="00CB6784">
        <w:rPr>
          <w:rFonts w:asciiTheme="minorHAnsi" w:hAnsiTheme="minorHAnsi" w:cstheme="minorHAnsi"/>
          <w:bCs/>
          <w:sz w:val="24"/>
          <w:szCs w:val="24"/>
          <w:lang w:val="en-GB"/>
        </w:rPr>
        <w:t xml:space="preserve">creative sector </w:t>
      </w:r>
      <w:r w:rsidR="00B926CB" w:rsidRPr="00CB6784">
        <w:rPr>
          <w:rFonts w:asciiTheme="minorHAnsi" w:hAnsiTheme="minorHAnsi" w:cstheme="minorHAnsi"/>
          <w:bCs/>
          <w:sz w:val="24"/>
          <w:szCs w:val="24"/>
          <w:lang w:val="en-GB"/>
        </w:rPr>
        <w:t xml:space="preserve">exhibition or other event in the </w:t>
      </w:r>
      <w:r w:rsidRPr="00CB6784">
        <w:rPr>
          <w:rFonts w:asciiTheme="minorHAnsi" w:hAnsiTheme="minorHAnsi" w:cstheme="minorHAnsi"/>
          <w:bCs/>
          <w:sz w:val="24"/>
          <w:szCs w:val="24"/>
          <w:lang w:val="en-GB"/>
        </w:rPr>
        <w:t>program</w:t>
      </w:r>
      <w:r>
        <w:rPr>
          <w:rFonts w:asciiTheme="minorHAnsi" w:hAnsiTheme="minorHAnsi" w:cstheme="minorHAnsi"/>
          <w:bCs/>
          <w:sz w:val="24"/>
          <w:szCs w:val="24"/>
          <w:lang w:val="en-GB"/>
        </w:rPr>
        <w:t>’s</w:t>
      </w:r>
      <w:r w:rsidRPr="00CB6784">
        <w:rPr>
          <w:rFonts w:asciiTheme="minorHAnsi" w:hAnsiTheme="minorHAnsi" w:cstheme="minorHAnsi"/>
          <w:bCs/>
          <w:sz w:val="24"/>
          <w:szCs w:val="24"/>
          <w:lang w:val="en-GB"/>
        </w:rPr>
        <w:t xml:space="preserve"> </w:t>
      </w:r>
      <w:r w:rsidR="00B926CB" w:rsidRPr="00CB6784">
        <w:rPr>
          <w:rFonts w:asciiTheme="minorHAnsi" w:hAnsiTheme="minorHAnsi" w:cstheme="minorHAnsi"/>
          <w:bCs/>
          <w:sz w:val="24"/>
          <w:szCs w:val="24"/>
          <w:lang w:val="en-GB"/>
        </w:rPr>
        <w:t xml:space="preserve">intervention area or the networking of the awarded group with another creative hub in the </w:t>
      </w:r>
      <w:r>
        <w:rPr>
          <w:rFonts w:asciiTheme="minorHAnsi" w:hAnsiTheme="minorHAnsi" w:cstheme="minorHAnsi"/>
          <w:bCs/>
          <w:sz w:val="24"/>
          <w:szCs w:val="24"/>
          <w:lang w:val="en-GB"/>
        </w:rPr>
        <w:t>framework</w:t>
      </w:r>
      <w:r w:rsidRPr="00CB6784">
        <w:rPr>
          <w:rFonts w:asciiTheme="minorHAnsi" w:hAnsiTheme="minorHAnsi" w:cstheme="minorHAnsi"/>
          <w:bCs/>
          <w:sz w:val="24"/>
          <w:szCs w:val="24"/>
          <w:lang w:val="en-GB"/>
        </w:rPr>
        <w:t xml:space="preserve"> </w:t>
      </w:r>
      <w:r w:rsidR="00B926CB" w:rsidRPr="00CB6784">
        <w:rPr>
          <w:rFonts w:asciiTheme="minorHAnsi" w:hAnsiTheme="minorHAnsi" w:cstheme="minorHAnsi"/>
          <w:bCs/>
          <w:sz w:val="24"/>
          <w:szCs w:val="24"/>
          <w:lang w:val="en-GB"/>
        </w:rPr>
        <w:t>of the project.</w:t>
      </w:r>
    </w:p>
    <w:p w14:paraId="6977F7DE" w14:textId="7A98A294" w:rsidR="00B926CB" w:rsidRPr="00CB6784" w:rsidRDefault="002635D8" w:rsidP="00B926CB">
      <w:pPr>
        <w:pStyle w:val="a7"/>
        <w:numPr>
          <w:ilvl w:val="0"/>
          <w:numId w:val="12"/>
        </w:numPr>
        <w:spacing w:after="0" w:line="360" w:lineRule="auto"/>
        <w:jc w:val="both"/>
        <w:rPr>
          <w:rFonts w:asciiTheme="minorHAnsi" w:hAnsiTheme="minorHAnsi" w:cstheme="minorHAnsi"/>
          <w:bCs/>
          <w:sz w:val="24"/>
          <w:szCs w:val="24"/>
          <w:lang w:val="en-GB"/>
        </w:rPr>
      </w:pPr>
      <w:r>
        <w:rPr>
          <w:rFonts w:asciiTheme="minorHAnsi" w:hAnsiTheme="minorHAnsi" w:cstheme="minorHAnsi"/>
          <w:bCs/>
          <w:sz w:val="24"/>
          <w:szCs w:val="24"/>
          <w:lang w:val="en-GB"/>
        </w:rPr>
        <w:t>D</w:t>
      </w:r>
      <w:r w:rsidR="00B926CB" w:rsidRPr="00CB6784">
        <w:rPr>
          <w:rFonts w:asciiTheme="minorHAnsi" w:hAnsiTheme="minorHAnsi" w:cstheme="minorHAnsi"/>
          <w:bCs/>
          <w:sz w:val="24"/>
          <w:szCs w:val="24"/>
          <w:lang w:val="en-GB"/>
        </w:rPr>
        <w:t>evelop</w:t>
      </w:r>
      <w:r>
        <w:rPr>
          <w:rFonts w:asciiTheme="minorHAnsi" w:hAnsiTheme="minorHAnsi" w:cstheme="minorHAnsi"/>
          <w:bCs/>
          <w:sz w:val="24"/>
          <w:szCs w:val="24"/>
          <w:lang w:val="en-GB"/>
        </w:rPr>
        <w:t>ing</w:t>
      </w:r>
      <w:r w:rsidR="00B926CB" w:rsidRPr="00CB6784">
        <w:rPr>
          <w:rFonts w:asciiTheme="minorHAnsi" w:hAnsiTheme="minorHAnsi" w:cstheme="minorHAnsi"/>
          <w:bCs/>
          <w:sz w:val="24"/>
          <w:szCs w:val="24"/>
          <w:lang w:val="en-GB"/>
        </w:rPr>
        <w:t xml:space="preserve"> publicity material for each company</w:t>
      </w:r>
      <w:r>
        <w:rPr>
          <w:rFonts w:asciiTheme="minorHAnsi" w:hAnsiTheme="minorHAnsi" w:cstheme="minorHAnsi"/>
          <w:bCs/>
          <w:sz w:val="24"/>
          <w:szCs w:val="24"/>
          <w:lang w:val="en-GB"/>
        </w:rPr>
        <w:t>,</w:t>
      </w:r>
      <w:r w:rsidR="00B926CB" w:rsidRPr="00CB6784">
        <w:rPr>
          <w:rFonts w:asciiTheme="minorHAnsi" w:hAnsiTheme="minorHAnsi" w:cstheme="minorHAnsi"/>
          <w:bCs/>
          <w:sz w:val="24"/>
          <w:szCs w:val="24"/>
          <w:lang w:val="en-GB"/>
        </w:rPr>
        <w:t xml:space="preserve"> includ</w:t>
      </w:r>
      <w:r>
        <w:rPr>
          <w:rFonts w:asciiTheme="minorHAnsi" w:hAnsiTheme="minorHAnsi" w:cstheme="minorHAnsi"/>
          <w:bCs/>
          <w:sz w:val="24"/>
          <w:szCs w:val="24"/>
          <w:lang w:val="en-GB"/>
        </w:rPr>
        <w:t>ing</w:t>
      </w:r>
      <w:r w:rsidR="00B926CB" w:rsidRPr="00CB6784">
        <w:rPr>
          <w:rFonts w:asciiTheme="minorHAnsi" w:hAnsiTheme="minorHAnsi" w:cstheme="minorHAnsi"/>
          <w:bCs/>
          <w:sz w:val="24"/>
          <w:szCs w:val="24"/>
          <w:lang w:val="en-GB"/>
        </w:rPr>
        <w:t xml:space="preserve"> the creation of a corporate identity (logo etc.) and a short video (about 2') for present</w:t>
      </w:r>
      <w:r w:rsidR="00815B00">
        <w:rPr>
          <w:rFonts w:asciiTheme="minorHAnsi" w:hAnsiTheme="minorHAnsi" w:cstheme="minorHAnsi"/>
          <w:bCs/>
          <w:sz w:val="24"/>
          <w:szCs w:val="24"/>
          <w:lang w:val="en-GB"/>
        </w:rPr>
        <w:t>ing</w:t>
      </w:r>
      <w:r w:rsidR="00B926CB" w:rsidRPr="00CB6784">
        <w:rPr>
          <w:rFonts w:asciiTheme="minorHAnsi" w:hAnsiTheme="minorHAnsi" w:cstheme="minorHAnsi"/>
          <w:bCs/>
          <w:sz w:val="24"/>
          <w:szCs w:val="24"/>
          <w:lang w:val="en-GB"/>
        </w:rPr>
        <w:t xml:space="preserve"> the idea </w:t>
      </w:r>
      <w:r w:rsidR="00815B00">
        <w:rPr>
          <w:rFonts w:asciiTheme="minorHAnsi" w:hAnsiTheme="minorHAnsi" w:cstheme="minorHAnsi"/>
          <w:bCs/>
          <w:sz w:val="24"/>
          <w:szCs w:val="24"/>
          <w:lang w:val="en-GB"/>
        </w:rPr>
        <w:t>at</w:t>
      </w:r>
      <w:r w:rsidR="00B926CB" w:rsidRPr="00CB6784">
        <w:rPr>
          <w:rFonts w:asciiTheme="minorHAnsi" w:hAnsiTheme="minorHAnsi" w:cstheme="minorHAnsi"/>
          <w:bCs/>
          <w:sz w:val="24"/>
          <w:szCs w:val="24"/>
          <w:lang w:val="en-GB"/>
        </w:rPr>
        <w:t xml:space="preserve"> pitching / networking event</w:t>
      </w:r>
      <w:r w:rsidR="00815B00">
        <w:rPr>
          <w:rFonts w:asciiTheme="minorHAnsi" w:hAnsiTheme="minorHAnsi" w:cstheme="minorHAnsi"/>
          <w:bCs/>
          <w:sz w:val="24"/>
          <w:szCs w:val="24"/>
          <w:lang w:val="en-GB"/>
        </w:rPr>
        <w:t>s</w:t>
      </w:r>
      <w:r w:rsidR="00B926CB" w:rsidRPr="00CB6784">
        <w:rPr>
          <w:rFonts w:asciiTheme="minorHAnsi" w:hAnsiTheme="minorHAnsi" w:cstheme="minorHAnsi"/>
          <w:bCs/>
          <w:sz w:val="24"/>
          <w:szCs w:val="24"/>
          <w:lang w:val="en-GB"/>
        </w:rPr>
        <w:t>.</w:t>
      </w:r>
    </w:p>
    <w:p w14:paraId="13E44303" w14:textId="77777777" w:rsidR="00815B00" w:rsidRDefault="00815B00" w:rsidP="00B926CB">
      <w:pPr>
        <w:spacing w:after="0" w:line="360" w:lineRule="auto"/>
        <w:jc w:val="both"/>
        <w:rPr>
          <w:rFonts w:cstheme="minorHAnsi"/>
          <w:bCs/>
          <w:sz w:val="24"/>
          <w:szCs w:val="24"/>
          <w:lang w:val="en-GB"/>
        </w:rPr>
      </w:pPr>
    </w:p>
    <w:p w14:paraId="3A6CDF69" w14:textId="0EFCD0D5" w:rsidR="00B926CB" w:rsidRPr="00CB6784" w:rsidRDefault="00B926CB" w:rsidP="00B926CB">
      <w:pPr>
        <w:spacing w:after="0" w:line="360" w:lineRule="auto"/>
        <w:jc w:val="both"/>
        <w:rPr>
          <w:rFonts w:cstheme="minorHAnsi"/>
          <w:bCs/>
          <w:sz w:val="24"/>
          <w:szCs w:val="24"/>
          <w:lang w:val="en-GB"/>
        </w:rPr>
      </w:pPr>
      <w:r w:rsidRPr="00CB6784">
        <w:rPr>
          <w:rFonts w:cstheme="minorHAnsi"/>
          <w:bCs/>
          <w:sz w:val="24"/>
          <w:szCs w:val="24"/>
          <w:lang w:val="en-GB"/>
        </w:rPr>
        <w:t>In particular:</w:t>
      </w:r>
    </w:p>
    <w:p w14:paraId="7DC38353" w14:textId="0E84E825" w:rsidR="00B926CB" w:rsidRPr="00CB6784" w:rsidRDefault="00B926CB" w:rsidP="00B926CB">
      <w:pPr>
        <w:spacing w:after="0" w:line="360" w:lineRule="auto"/>
        <w:jc w:val="both"/>
        <w:rPr>
          <w:rFonts w:cstheme="minorHAnsi"/>
          <w:bCs/>
          <w:sz w:val="24"/>
          <w:szCs w:val="24"/>
          <w:lang w:val="en-GB"/>
        </w:rPr>
      </w:pPr>
      <w:r w:rsidRPr="00CB6784">
        <w:rPr>
          <w:rFonts w:cstheme="minorHAnsi"/>
          <w:bCs/>
          <w:sz w:val="24"/>
          <w:szCs w:val="24"/>
          <w:lang w:val="en-GB"/>
        </w:rPr>
        <w:t xml:space="preserve">- The </w:t>
      </w:r>
      <w:r w:rsidRPr="00CB6784">
        <w:rPr>
          <w:rFonts w:cstheme="minorHAnsi"/>
          <w:b/>
          <w:sz w:val="24"/>
          <w:szCs w:val="24"/>
          <w:lang w:val="en-GB"/>
        </w:rPr>
        <w:t>1st prize</w:t>
      </w:r>
      <w:r w:rsidRPr="00CB6784">
        <w:rPr>
          <w:rFonts w:cstheme="minorHAnsi"/>
          <w:bCs/>
          <w:sz w:val="24"/>
          <w:szCs w:val="24"/>
          <w:lang w:val="en-GB"/>
        </w:rPr>
        <w:t xml:space="preserve"> in each thematic section will receive </w:t>
      </w:r>
      <w:proofErr w:type="gramStart"/>
      <w:r w:rsidRPr="00CB6784">
        <w:rPr>
          <w:rFonts w:cstheme="minorHAnsi"/>
          <w:bCs/>
          <w:sz w:val="24"/>
          <w:szCs w:val="24"/>
          <w:lang w:val="en-GB"/>
        </w:rPr>
        <w:t>all of</w:t>
      </w:r>
      <w:proofErr w:type="gramEnd"/>
      <w:r w:rsidRPr="00CB6784">
        <w:rPr>
          <w:rFonts w:cstheme="minorHAnsi"/>
          <w:bCs/>
          <w:sz w:val="24"/>
          <w:szCs w:val="24"/>
          <w:lang w:val="en-GB"/>
        </w:rPr>
        <w:t xml:space="preserve"> the above services (1, 2 </w:t>
      </w:r>
      <w:r w:rsidR="00916372">
        <w:rPr>
          <w:rFonts w:cstheme="minorHAnsi"/>
          <w:bCs/>
          <w:sz w:val="24"/>
          <w:szCs w:val="24"/>
          <w:lang w:val="en-GB"/>
        </w:rPr>
        <w:t>&amp;</w:t>
      </w:r>
      <w:r w:rsidRPr="00CB6784">
        <w:rPr>
          <w:rFonts w:cstheme="minorHAnsi"/>
          <w:bCs/>
          <w:sz w:val="24"/>
          <w:szCs w:val="24"/>
          <w:lang w:val="en-GB"/>
        </w:rPr>
        <w:t xml:space="preserve"> 3)</w:t>
      </w:r>
    </w:p>
    <w:p w14:paraId="50921298" w14:textId="4413F221" w:rsidR="00B926CB" w:rsidRPr="00CB6784" w:rsidRDefault="00B926CB" w:rsidP="00B926CB">
      <w:pPr>
        <w:spacing w:after="0" w:line="360" w:lineRule="auto"/>
        <w:jc w:val="both"/>
        <w:rPr>
          <w:rFonts w:cstheme="minorHAnsi"/>
          <w:bCs/>
          <w:sz w:val="24"/>
          <w:szCs w:val="24"/>
          <w:lang w:val="en-GB"/>
        </w:rPr>
      </w:pPr>
      <w:r w:rsidRPr="00CB6784">
        <w:rPr>
          <w:rFonts w:cstheme="minorHAnsi"/>
          <w:bCs/>
          <w:sz w:val="24"/>
          <w:szCs w:val="24"/>
          <w:lang w:val="en-GB"/>
        </w:rPr>
        <w:t xml:space="preserve">- The </w:t>
      </w:r>
      <w:r w:rsidRPr="00CB6784">
        <w:rPr>
          <w:rFonts w:cstheme="minorHAnsi"/>
          <w:b/>
          <w:sz w:val="24"/>
          <w:szCs w:val="24"/>
          <w:lang w:val="en-GB"/>
        </w:rPr>
        <w:t>2</w:t>
      </w:r>
      <w:r w:rsidRPr="00CB6784">
        <w:rPr>
          <w:rFonts w:cstheme="minorHAnsi"/>
          <w:b/>
          <w:sz w:val="24"/>
          <w:szCs w:val="24"/>
          <w:vertAlign w:val="superscript"/>
          <w:lang w:val="en-GB"/>
        </w:rPr>
        <w:t>nd</w:t>
      </w:r>
      <w:r w:rsidRPr="00CB6784">
        <w:rPr>
          <w:rFonts w:cstheme="minorHAnsi"/>
          <w:b/>
          <w:sz w:val="24"/>
          <w:szCs w:val="24"/>
          <w:lang w:val="en-GB"/>
        </w:rPr>
        <w:t xml:space="preserve"> and 3rd prizes</w:t>
      </w:r>
      <w:r w:rsidRPr="00CB6784">
        <w:rPr>
          <w:rFonts w:cstheme="minorHAnsi"/>
          <w:bCs/>
          <w:sz w:val="24"/>
          <w:szCs w:val="24"/>
          <w:lang w:val="en-GB"/>
        </w:rPr>
        <w:t xml:space="preserve"> will receive services 1 </w:t>
      </w:r>
      <w:r w:rsidR="00916372">
        <w:rPr>
          <w:rFonts w:cstheme="minorHAnsi"/>
          <w:bCs/>
          <w:sz w:val="24"/>
          <w:szCs w:val="24"/>
          <w:lang w:val="en-GB"/>
        </w:rPr>
        <w:t>&amp;</w:t>
      </w:r>
      <w:r w:rsidRPr="00CB6784">
        <w:rPr>
          <w:rFonts w:cstheme="minorHAnsi"/>
          <w:bCs/>
          <w:sz w:val="24"/>
          <w:szCs w:val="24"/>
          <w:lang w:val="en-GB"/>
        </w:rPr>
        <w:t xml:space="preserve"> 2.</w:t>
      </w:r>
    </w:p>
    <w:p w14:paraId="44495762" w14:textId="77777777" w:rsidR="00815B00" w:rsidRDefault="00815B00" w:rsidP="00B926CB">
      <w:pPr>
        <w:spacing w:after="0" w:line="360" w:lineRule="auto"/>
        <w:jc w:val="both"/>
        <w:rPr>
          <w:rFonts w:cstheme="minorHAnsi"/>
          <w:bCs/>
          <w:sz w:val="24"/>
          <w:szCs w:val="24"/>
          <w:lang w:val="en-GB"/>
        </w:rPr>
      </w:pPr>
    </w:p>
    <w:p w14:paraId="0EE02C69" w14:textId="3C61B2BD" w:rsidR="00B926CB" w:rsidRPr="00CB6784" w:rsidRDefault="00B926CB" w:rsidP="00B926CB">
      <w:pPr>
        <w:spacing w:after="0" w:line="360" w:lineRule="auto"/>
        <w:jc w:val="both"/>
        <w:rPr>
          <w:rFonts w:cstheme="minorHAnsi"/>
          <w:sz w:val="24"/>
          <w:szCs w:val="24"/>
          <w:lang w:val="en-GB"/>
        </w:rPr>
      </w:pPr>
      <w:r w:rsidRPr="00CB6784">
        <w:rPr>
          <w:rFonts w:cstheme="minorHAnsi"/>
          <w:bCs/>
          <w:sz w:val="24"/>
          <w:szCs w:val="24"/>
          <w:lang w:val="en-GB"/>
        </w:rPr>
        <w:t xml:space="preserve">In addition, the Region of Western Greece will undertake </w:t>
      </w:r>
      <w:r w:rsidRPr="00CB6784">
        <w:rPr>
          <w:rFonts w:cstheme="minorHAnsi"/>
          <w:b/>
          <w:sz w:val="24"/>
          <w:szCs w:val="24"/>
          <w:lang w:val="en-GB"/>
        </w:rPr>
        <w:t xml:space="preserve">the participation (travel expenses) of the awarded team with the highest absolute score in a </w:t>
      </w:r>
      <w:r w:rsidR="00815B00" w:rsidRPr="00CB6784">
        <w:rPr>
          <w:rFonts w:cstheme="minorHAnsi"/>
          <w:b/>
          <w:sz w:val="24"/>
          <w:szCs w:val="24"/>
          <w:lang w:val="en-GB"/>
        </w:rPr>
        <w:t>creative sector</w:t>
      </w:r>
      <w:r w:rsidR="00815B00" w:rsidRPr="00CB6784">
        <w:rPr>
          <w:rFonts w:cstheme="minorHAnsi"/>
          <w:bCs/>
          <w:sz w:val="24"/>
          <w:szCs w:val="24"/>
          <w:lang w:val="en-GB"/>
        </w:rPr>
        <w:t xml:space="preserve"> </w:t>
      </w:r>
      <w:r w:rsidRPr="00CB6784">
        <w:rPr>
          <w:rFonts w:cstheme="minorHAnsi"/>
          <w:b/>
          <w:sz w:val="24"/>
          <w:szCs w:val="24"/>
          <w:lang w:val="en-GB"/>
        </w:rPr>
        <w:t xml:space="preserve">exhibition </w:t>
      </w:r>
      <w:r w:rsidRPr="00CB6784">
        <w:rPr>
          <w:rFonts w:cstheme="minorHAnsi"/>
          <w:bCs/>
          <w:sz w:val="24"/>
          <w:szCs w:val="24"/>
          <w:lang w:val="en-GB"/>
        </w:rPr>
        <w:t xml:space="preserve">in an area outside the </w:t>
      </w:r>
      <w:r w:rsidR="00815B00" w:rsidRPr="00CB6784">
        <w:rPr>
          <w:rFonts w:cstheme="minorHAnsi"/>
          <w:bCs/>
          <w:sz w:val="24"/>
          <w:szCs w:val="24"/>
          <w:lang w:val="en-GB"/>
        </w:rPr>
        <w:t>program</w:t>
      </w:r>
      <w:r w:rsidR="00815B00">
        <w:rPr>
          <w:rFonts w:cstheme="minorHAnsi"/>
          <w:bCs/>
          <w:sz w:val="24"/>
          <w:szCs w:val="24"/>
          <w:lang w:val="en-GB"/>
        </w:rPr>
        <w:t>’s</w:t>
      </w:r>
      <w:r w:rsidR="00815B00" w:rsidRPr="00CB6784">
        <w:rPr>
          <w:rFonts w:cstheme="minorHAnsi"/>
          <w:bCs/>
          <w:sz w:val="24"/>
          <w:szCs w:val="24"/>
          <w:lang w:val="en-GB"/>
        </w:rPr>
        <w:t xml:space="preserve"> </w:t>
      </w:r>
      <w:r w:rsidRPr="00CB6784">
        <w:rPr>
          <w:rFonts w:cstheme="minorHAnsi"/>
          <w:bCs/>
          <w:sz w:val="24"/>
          <w:szCs w:val="24"/>
          <w:lang w:val="en-GB"/>
        </w:rPr>
        <w:t xml:space="preserve">intervention area, subject to approval by the </w:t>
      </w:r>
      <w:r w:rsidR="00815B00" w:rsidRPr="00CB6784">
        <w:rPr>
          <w:rFonts w:cstheme="minorHAnsi"/>
          <w:bCs/>
          <w:sz w:val="24"/>
          <w:szCs w:val="24"/>
          <w:lang w:val="en-GB"/>
        </w:rPr>
        <w:t>Program</w:t>
      </w:r>
      <w:r w:rsidR="00815B00">
        <w:rPr>
          <w:rFonts w:cstheme="minorHAnsi"/>
          <w:bCs/>
          <w:sz w:val="24"/>
          <w:szCs w:val="24"/>
          <w:lang w:val="en-GB"/>
        </w:rPr>
        <w:t>’s</w:t>
      </w:r>
      <w:r w:rsidR="00815B00" w:rsidRPr="00CB6784">
        <w:rPr>
          <w:rFonts w:cstheme="minorHAnsi"/>
          <w:bCs/>
          <w:sz w:val="24"/>
          <w:szCs w:val="24"/>
          <w:lang w:val="en-GB"/>
        </w:rPr>
        <w:t xml:space="preserve"> </w:t>
      </w:r>
      <w:r w:rsidRPr="00CB6784">
        <w:rPr>
          <w:rFonts w:cstheme="minorHAnsi"/>
          <w:bCs/>
          <w:sz w:val="24"/>
          <w:szCs w:val="24"/>
          <w:lang w:val="en-GB"/>
        </w:rPr>
        <w:t xml:space="preserve">Administrative Authority (in </w:t>
      </w:r>
      <w:r w:rsidR="00164813">
        <w:rPr>
          <w:rFonts w:cstheme="minorHAnsi"/>
          <w:bCs/>
          <w:sz w:val="24"/>
          <w:szCs w:val="24"/>
          <w:lang w:val="en-GB"/>
        </w:rPr>
        <w:t>the event</w:t>
      </w:r>
      <w:r w:rsidR="00164813" w:rsidRPr="00CB6784">
        <w:rPr>
          <w:rFonts w:cstheme="minorHAnsi"/>
          <w:bCs/>
          <w:sz w:val="24"/>
          <w:szCs w:val="24"/>
          <w:lang w:val="en-GB"/>
        </w:rPr>
        <w:t xml:space="preserve"> </w:t>
      </w:r>
      <w:r w:rsidRPr="00CB6784">
        <w:rPr>
          <w:rFonts w:cstheme="minorHAnsi"/>
          <w:bCs/>
          <w:sz w:val="24"/>
          <w:szCs w:val="24"/>
          <w:lang w:val="en-GB"/>
        </w:rPr>
        <w:t xml:space="preserve">of a tie </w:t>
      </w:r>
      <w:r w:rsidR="00164813">
        <w:rPr>
          <w:rFonts w:cstheme="minorHAnsi"/>
          <w:bCs/>
          <w:sz w:val="24"/>
          <w:szCs w:val="24"/>
          <w:lang w:val="en-GB"/>
        </w:rPr>
        <w:t xml:space="preserve">between the absolute scores </w:t>
      </w:r>
      <w:r w:rsidRPr="00CB6784">
        <w:rPr>
          <w:rFonts w:cstheme="minorHAnsi"/>
          <w:bCs/>
          <w:sz w:val="24"/>
          <w:szCs w:val="24"/>
          <w:lang w:val="en-GB"/>
        </w:rPr>
        <w:t xml:space="preserve">of </w:t>
      </w:r>
      <w:r w:rsidR="0082663E">
        <w:rPr>
          <w:rFonts w:cstheme="minorHAnsi"/>
          <w:bCs/>
          <w:sz w:val="24"/>
          <w:szCs w:val="24"/>
          <w:lang w:val="en-GB"/>
        </w:rPr>
        <w:t xml:space="preserve">participants in </w:t>
      </w:r>
      <w:r w:rsidRPr="00CB6784">
        <w:rPr>
          <w:rFonts w:cstheme="minorHAnsi"/>
          <w:bCs/>
          <w:sz w:val="24"/>
          <w:szCs w:val="24"/>
          <w:lang w:val="en-GB"/>
        </w:rPr>
        <w:t xml:space="preserve">different thematic sections, a public </w:t>
      </w:r>
      <w:r w:rsidR="0082663E">
        <w:rPr>
          <w:rFonts w:cstheme="minorHAnsi"/>
          <w:bCs/>
          <w:sz w:val="24"/>
          <w:szCs w:val="24"/>
          <w:lang w:val="en-GB"/>
        </w:rPr>
        <w:t>draw</w:t>
      </w:r>
      <w:r w:rsidR="0082663E" w:rsidRPr="00CB6784">
        <w:rPr>
          <w:rFonts w:cstheme="minorHAnsi"/>
          <w:bCs/>
          <w:sz w:val="24"/>
          <w:szCs w:val="24"/>
          <w:lang w:val="en-GB"/>
        </w:rPr>
        <w:t xml:space="preserve"> </w:t>
      </w:r>
      <w:r w:rsidRPr="00CB6784">
        <w:rPr>
          <w:rFonts w:cstheme="minorHAnsi"/>
          <w:bCs/>
          <w:sz w:val="24"/>
          <w:szCs w:val="24"/>
          <w:lang w:val="en-GB"/>
        </w:rPr>
        <w:t>will be held).</w:t>
      </w:r>
    </w:p>
    <w:p w14:paraId="5A150CD3" w14:textId="6C21DE92" w:rsidR="00317E8F" w:rsidRPr="00CB6784" w:rsidRDefault="00317E8F" w:rsidP="00543B45">
      <w:pPr>
        <w:pStyle w:val="Web"/>
        <w:spacing w:before="0" w:beforeAutospacing="0" w:after="0" w:afterAutospacing="0" w:line="360" w:lineRule="auto"/>
        <w:jc w:val="both"/>
        <w:rPr>
          <w:rFonts w:asciiTheme="minorHAnsi" w:eastAsiaTheme="minorHAnsi" w:hAnsiTheme="minorHAnsi" w:cstheme="minorHAnsi"/>
          <w:color w:val="231F20"/>
        </w:rPr>
      </w:pPr>
    </w:p>
    <w:p w14:paraId="6A07B659" w14:textId="7B669501" w:rsidR="00017159" w:rsidRPr="00CB6784" w:rsidRDefault="00017159" w:rsidP="00B926CB">
      <w:pPr>
        <w:pStyle w:val="1"/>
        <w:rPr>
          <w:b/>
          <w:bCs/>
          <w:lang w:val="en-GB"/>
        </w:rPr>
      </w:pPr>
      <w:bookmarkStart w:id="12" w:name="_Toc119944999"/>
      <w:r w:rsidRPr="00CB6784">
        <w:rPr>
          <w:b/>
          <w:bCs/>
          <w:lang w:val="en-GB"/>
        </w:rPr>
        <w:lastRenderedPageBreak/>
        <w:t>E</w:t>
      </w:r>
      <w:r w:rsidR="002039A1" w:rsidRPr="00CB6784">
        <w:rPr>
          <w:b/>
          <w:bCs/>
          <w:lang w:val="en-GB"/>
        </w:rPr>
        <w:t>valuation of proposals</w:t>
      </w:r>
      <w:bookmarkEnd w:id="12"/>
    </w:p>
    <w:p w14:paraId="730B102A" w14:textId="69FB7DDB" w:rsidR="0016031F" w:rsidRPr="00CB6784" w:rsidRDefault="0016031F"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The following </w:t>
      </w:r>
      <w:r w:rsidR="00164813" w:rsidRPr="00CB6784">
        <w:rPr>
          <w:rFonts w:asciiTheme="minorHAnsi" w:hAnsiTheme="minorHAnsi" w:cstheme="minorHAnsi"/>
          <w:lang w:val="en-GB"/>
        </w:rPr>
        <w:t xml:space="preserve">scoring criteria </w:t>
      </w:r>
      <w:r w:rsidRPr="00CB6784">
        <w:rPr>
          <w:rFonts w:asciiTheme="minorHAnsi" w:hAnsiTheme="minorHAnsi" w:cstheme="minorHAnsi"/>
          <w:lang w:val="en-GB"/>
        </w:rPr>
        <w:t xml:space="preserve">are </w:t>
      </w:r>
      <w:r w:rsidR="00164813">
        <w:rPr>
          <w:rFonts w:asciiTheme="minorHAnsi" w:hAnsiTheme="minorHAnsi" w:cstheme="minorHAnsi"/>
          <w:lang w:val="en-US"/>
        </w:rPr>
        <w:t>proposed</w:t>
      </w:r>
      <w:r w:rsidRPr="00CB6784">
        <w:rPr>
          <w:rFonts w:asciiTheme="minorHAnsi" w:hAnsiTheme="minorHAnsi" w:cstheme="minorHAnsi"/>
          <w:lang w:val="en-GB"/>
        </w:rPr>
        <w:t>:</w:t>
      </w:r>
    </w:p>
    <w:p w14:paraId="58585A25" w14:textId="26BE827F" w:rsidR="0016031F" w:rsidRPr="00CB6784" w:rsidRDefault="0016031F" w:rsidP="00543B45">
      <w:pPr>
        <w:pStyle w:val="Default"/>
        <w:numPr>
          <w:ilvl w:val="0"/>
          <w:numId w:val="13"/>
        </w:numPr>
        <w:spacing w:line="360" w:lineRule="auto"/>
        <w:jc w:val="both"/>
        <w:rPr>
          <w:rFonts w:asciiTheme="minorHAnsi" w:hAnsiTheme="minorHAnsi" w:cstheme="minorHAnsi"/>
          <w:lang w:val="en-GB"/>
        </w:rPr>
      </w:pPr>
      <w:r w:rsidRPr="00CB6784">
        <w:rPr>
          <w:rFonts w:asciiTheme="minorHAnsi" w:hAnsiTheme="minorHAnsi" w:cstheme="minorHAnsi"/>
          <w:lang w:val="en-GB"/>
        </w:rPr>
        <w:t>Impact of</w:t>
      </w:r>
      <w:r w:rsidR="00164813">
        <w:rPr>
          <w:rFonts w:asciiTheme="minorHAnsi" w:hAnsiTheme="minorHAnsi" w:cstheme="minorHAnsi"/>
          <w:lang w:val="en-GB"/>
        </w:rPr>
        <w:t xml:space="preserve"> the</w:t>
      </w:r>
      <w:r w:rsidRPr="00CB6784">
        <w:rPr>
          <w:rFonts w:asciiTheme="minorHAnsi" w:hAnsiTheme="minorHAnsi" w:cstheme="minorHAnsi"/>
          <w:lang w:val="en-GB"/>
        </w:rPr>
        <w:t xml:space="preserve"> idea on the local market and economy (weight: 2/10)</w:t>
      </w:r>
    </w:p>
    <w:p w14:paraId="50872BE3" w14:textId="292680D4" w:rsidR="0016031F" w:rsidRPr="00CB6784" w:rsidRDefault="0016031F" w:rsidP="00543B45">
      <w:pPr>
        <w:pStyle w:val="Default"/>
        <w:numPr>
          <w:ilvl w:val="0"/>
          <w:numId w:val="13"/>
        </w:numPr>
        <w:spacing w:line="360" w:lineRule="auto"/>
        <w:jc w:val="both"/>
        <w:rPr>
          <w:rFonts w:asciiTheme="minorHAnsi" w:hAnsiTheme="minorHAnsi" w:cstheme="minorHAnsi"/>
          <w:lang w:val="en-GB"/>
        </w:rPr>
      </w:pPr>
      <w:r w:rsidRPr="00CB6784">
        <w:rPr>
          <w:rFonts w:asciiTheme="minorHAnsi" w:hAnsiTheme="minorHAnsi" w:cstheme="minorHAnsi"/>
          <w:lang w:val="en-GB"/>
        </w:rPr>
        <w:t>Realistic implementation (weight: 3/10)</w:t>
      </w:r>
    </w:p>
    <w:p w14:paraId="6CAB7343" w14:textId="518C7787" w:rsidR="0016031F" w:rsidRPr="00CB6784" w:rsidRDefault="0016031F" w:rsidP="00543B45">
      <w:pPr>
        <w:pStyle w:val="Default"/>
        <w:numPr>
          <w:ilvl w:val="0"/>
          <w:numId w:val="13"/>
        </w:numPr>
        <w:spacing w:line="360" w:lineRule="auto"/>
        <w:jc w:val="both"/>
        <w:rPr>
          <w:rFonts w:asciiTheme="minorHAnsi" w:hAnsiTheme="minorHAnsi" w:cstheme="minorHAnsi"/>
          <w:lang w:val="en-GB"/>
        </w:rPr>
      </w:pPr>
      <w:r w:rsidRPr="00CB6784">
        <w:rPr>
          <w:rFonts w:asciiTheme="minorHAnsi" w:hAnsiTheme="minorHAnsi" w:cstheme="minorHAnsi"/>
          <w:lang w:val="en-GB"/>
        </w:rPr>
        <w:t>Degree of innovation / originality (weight: 3/10)</w:t>
      </w:r>
    </w:p>
    <w:p w14:paraId="0E5317C5" w14:textId="4E4A831E" w:rsidR="0016031F" w:rsidRPr="00CB6784" w:rsidRDefault="0016031F" w:rsidP="00B926CB">
      <w:pPr>
        <w:pStyle w:val="Default"/>
        <w:numPr>
          <w:ilvl w:val="0"/>
          <w:numId w:val="13"/>
        </w:numPr>
        <w:spacing w:line="360" w:lineRule="auto"/>
        <w:jc w:val="both"/>
        <w:rPr>
          <w:rFonts w:asciiTheme="minorHAnsi" w:hAnsiTheme="minorHAnsi" w:cstheme="minorHAnsi"/>
          <w:lang w:val="en-GB"/>
        </w:rPr>
      </w:pPr>
      <w:r w:rsidRPr="00CB6784">
        <w:rPr>
          <w:rFonts w:asciiTheme="minorHAnsi" w:hAnsiTheme="minorHAnsi" w:cstheme="minorHAnsi"/>
          <w:lang w:val="en-GB"/>
        </w:rPr>
        <w:t>Team Ability / Skills (Weight: 2/10)</w:t>
      </w:r>
    </w:p>
    <w:p w14:paraId="24C3A2F4" w14:textId="70182029" w:rsidR="0016031F" w:rsidRPr="00CB6784" w:rsidRDefault="0016031F" w:rsidP="000E68A3">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Each criterion is rated from 1 to 5 according to the level of fulfilment (e.g., 1 not fulfilled, 5 completely fulfilled).</w:t>
      </w:r>
    </w:p>
    <w:p w14:paraId="6A648896" w14:textId="7714CFDE" w:rsidR="00017159" w:rsidRPr="00CB6784" w:rsidRDefault="0016031F" w:rsidP="00543B45">
      <w:pPr>
        <w:pStyle w:val="Default"/>
        <w:spacing w:line="360" w:lineRule="auto"/>
        <w:jc w:val="both"/>
        <w:rPr>
          <w:rFonts w:asciiTheme="minorHAnsi" w:hAnsiTheme="minorHAnsi" w:cstheme="minorHAnsi"/>
          <w:lang w:val="en-GB"/>
        </w:rPr>
      </w:pPr>
      <w:r w:rsidRPr="00CB6784">
        <w:rPr>
          <w:rFonts w:asciiTheme="minorHAnsi" w:hAnsiTheme="minorHAnsi" w:cstheme="minorHAnsi"/>
          <w:lang w:val="en-GB"/>
        </w:rPr>
        <w:t xml:space="preserve">Minimum score </w:t>
      </w:r>
      <w:r w:rsidR="0082663E">
        <w:rPr>
          <w:rFonts w:asciiTheme="minorHAnsi" w:hAnsiTheme="minorHAnsi" w:cstheme="minorHAnsi"/>
          <w:lang w:val="en-GB"/>
        </w:rPr>
        <w:t>for</w:t>
      </w:r>
      <w:r w:rsidR="0082663E" w:rsidRPr="00CB6784">
        <w:rPr>
          <w:rFonts w:asciiTheme="minorHAnsi" w:hAnsiTheme="minorHAnsi" w:cstheme="minorHAnsi"/>
          <w:lang w:val="en-GB"/>
        </w:rPr>
        <w:t xml:space="preserve"> </w:t>
      </w:r>
      <w:r w:rsidRPr="00CB6784">
        <w:rPr>
          <w:rFonts w:asciiTheme="minorHAnsi" w:hAnsiTheme="minorHAnsi" w:cstheme="minorHAnsi"/>
          <w:lang w:val="en-GB"/>
        </w:rPr>
        <w:t>participat</w:t>
      </w:r>
      <w:r w:rsidR="0082663E">
        <w:rPr>
          <w:rFonts w:asciiTheme="minorHAnsi" w:hAnsiTheme="minorHAnsi" w:cstheme="minorHAnsi"/>
          <w:lang w:val="en-GB"/>
        </w:rPr>
        <w:t>ing</w:t>
      </w:r>
      <w:r w:rsidRPr="00CB6784">
        <w:rPr>
          <w:rFonts w:asciiTheme="minorHAnsi" w:hAnsiTheme="minorHAnsi" w:cstheme="minorHAnsi"/>
          <w:lang w:val="en-GB"/>
        </w:rPr>
        <w:t xml:space="preserve"> in an award: 5/10</w:t>
      </w:r>
      <w:r w:rsidR="00017159" w:rsidRPr="00CB6784">
        <w:rPr>
          <w:rFonts w:asciiTheme="minorHAnsi" w:hAnsiTheme="minorHAnsi" w:cstheme="minorHAnsi"/>
          <w:lang w:val="en-GB"/>
        </w:rPr>
        <w:t>.</w:t>
      </w:r>
    </w:p>
    <w:p w14:paraId="566B6596" w14:textId="3A17BBCA" w:rsidR="00727021" w:rsidRPr="00CB6784" w:rsidRDefault="00727021" w:rsidP="00543B45">
      <w:pPr>
        <w:pStyle w:val="Default"/>
        <w:spacing w:line="360" w:lineRule="auto"/>
        <w:jc w:val="both"/>
        <w:rPr>
          <w:rFonts w:asciiTheme="minorHAnsi" w:hAnsiTheme="minorHAnsi" w:cstheme="minorHAnsi"/>
          <w:lang w:val="en-GB"/>
        </w:rPr>
      </w:pPr>
    </w:p>
    <w:p w14:paraId="060D7DC3" w14:textId="77777777" w:rsidR="00A51B44" w:rsidRPr="00CB6784" w:rsidRDefault="00A51B44" w:rsidP="00A51B44">
      <w:pPr>
        <w:pStyle w:val="2"/>
        <w:keepLines/>
        <w:spacing w:before="40" w:after="0"/>
        <w:ind w:left="284"/>
        <w:rPr>
          <w:rFonts w:asciiTheme="minorHAnsi" w:eastAsiaTheme="majorEastAsia" w:hAnsiTheme="minorHAnsi" w:cstheme="minorHAnsi"/>
          <w:i w:val="0"/>
          <w:iCs w:val="0"/>
          <w:color w:val="365F91" w:themeColor="accent1" w:themeShade="BF"/>
          <w:sz w:val="26"/>
          <w:szCs w:val="26"/>
          <w:lang w:val="en-GB"/>
        </w:rPr>
      </w:pPr>
      <w:bookmarkStart w:id="13" w:name="_Toc119945000"/>
      <w:r w:rsidRPr="00CB6784">
        <w:rPr>
          <w:rFonts w:asciiTheme="minorHAnsi" w:eastAsiaTheme="majorEastAsia" w:hAnsiTheme="minorHAnsi" w:cstheme="minorHAnsi"/>
          <w:i w:val="0"/>
          <w:iCs w:val="0"/>
          <w:color w:val="365F91" w:themeColor="accent1" w:themeShade="BF"/>
          <w:sz w:val="26"/>
          <w:szCs w:val="26"/>
          <w:lang w:val="en-GB"/>
        </w:rPr>
        <w:t>Evaluation and selection process</w:t>
      </w:r>
      <w:bookmarkEnd w:id="13"/>
    </w:p>
    <w:p w14:paraId="4E9E6640" w14:textId="4917AE0D" w:rsidR="00A51B44" w:rsidRPr="00CB6784" w:rsidRDefault="00A51B44" w:rsidP="00A51B44">
      <w:pPr>
        <w:spacing w:after="0" w:line="360" w:lineRule="auto"/>
        <w:jc w:val="both"/>
        <w:rPr>
          <w:rFonts w:cstheme="minorHAnsi"/>
          <w:color w:val="231F20"/>
          <w:sz w:val="24"/>
          <w:szCs w:val="24"/>
          <w:lang w:val="en-GB"/>
        </w:rPr>
      </w:pPr>
      <w:r w:rsidRPr="00CB6784">
        <w:rPr>
          <w:rFonts w:cstheme="minorHAnsi"/>
          <w:color w:val="231F20"/>
          <w:sz w:val="24"/>
          <w:szCs w:val="24"/>
          <w:lang w:val="en-GB"/>
        </w:rPr>
        <w:t>The evaluation will be carried out by an independent 8-member committee consist</w:t>
      </w:r>
      <w:r w:rsidR="0082663E">
        <w:rPr>
          <w:rFonts w:cstheme="minorHAnsi"/>
          <w:color w:val="231F20"/>
          <w:sz w:val="24"/>
          <w:szCs w:val="24"/>
          <w:lang w:val="en-GB"/>
        </w:rPr>
        <w:t>ing</w:t>
      </w:r>
      <w:r w:rsidRPr="00CB6784">
        <w:rPr>
          <w:rFonts w:cstheme="minorHAnsi"/>
          <w:color w:val="231F20"/>
          <w:sz w:val="24"/>
          <w:szCs w:val="24"/>
          <w:lang w:val="en-GB"/>
        </w:rPr>
        <w:t xml:space="preserve"> of: 2 individuals from Italy, 1 from Epirus, 1 from the Ionian Islands and 4 from Western Greece (1 from </w:t>
      </w:r>
      <w:proofErr w:type="spellStart"/>
      <w:r w:rsidRPr="00CB6784">
        <w:rPr>
          <w:rFonts w:cstheme="minorHAnsi"/>
          <w:color w:val="231F20"/>
          <w:sz w:val="24"/>
          <w:szCs w:val="24"/>
          <w:lang w:val="en-GB"/>
        </w:rPr>
        <w:t>Aetoloakarnania</w:t>
      </w:r>
      <w:proofErr w:type="spellEnd"/>
      <w:r w:rsidRPr="00CB6784">
        <w:rPr>
          <w:rFonts w:cstheme="minorHAnsi"/>
          <w:color w:val="231F20"/>
          <w:sz w:val="24"/>
          <w:szCs w:val="24"/>
          <w:lang w:val="en-GB"/>
        </w:rPr>
        <w:t xml:space="preserve">, 1 from </w:t>
      </w:r>
      <w:proofErr w:type="spellStart"/>
      <w:r w:rsidRPr="00CB6784">
        <w:rPr>
          <w:rFonts w:cstheme="minorHAnsi"/>
          <w:color w:val="231F20"/>
          <w:sz w:val="24"/>
          <w:szCs w:val="24"/>
          <w:lang w:val="en-GB"/>
        </w:rPr>
        <w:t>Helia</w:t>
      </w:r>
      <w:proofErr w:type="spellEnd"/>
      <w:r w:rsidRPr="00CB6784">
        <w:rPr>
          <w:rFonts w:cstheme="minorHAnsi"/>
          <w:color w:val="231F20"/>
          <w:sz w:val="24"/>
          <w:szCs w:val="24"/>
          <w:lang w:val="en-GB"/>
        </w:rPr>
        <w:t xml:space="preserve">, 1 from Achaia and 1 representative from the Region of Western Greece), with their deputies. The </w:t>
      </w:r>
      <w:r w:rsidR="0082663E" w:rsidRPr="00CB6784">
        <w:rPr>
          <w:rFonts w:cstheme="minorHAnsi"/>
          <w:color w:val="231F20"/>
          <w:sz w:val="24"/>
          <w:szCs w:val="24"/>
          <w:lang w:val="en-GB"/>
        </w:rPr>
        <w:t xml:space="preserve">Committee </w:t>
      </w:r>
      <w:r w:rsidRPr="00CB6784">
        <w:rPr>
          <w:rFonts w:cstheme="minorHAnsi"/>
          <w:color w:val="231F20"/>
          <w:sz w:val="24"/>
          <w:szCs w:val="24"/>
          <w:lang w:val="en-GB"/>
        </w:rPr>
        <w:t>Chair will be the representative of the RWG, as Coordinating partner, who</w:t>
      </w:r>
      <w:r w:rsidR="0082663E">
        <w:rPr>
          <w:rFonts w:cstheme="minorHAnsi"/>
          <w:color w:val="231F20"/>
          <w:sz w:val="24"/>
          <w:szCs w:val="24"/>
          <w:lang w:val="en-GB"/>
        </w:rPr>
        <w:t xml:space="preserve"> shall have a casting vote in the event of a tie</w:t>
      </w:r>
      <w:r w:rsidRPr="00CB6784">
        <w:rPr>
          <w:rFonts w:cstheme="minorHAnsi"/>
          <w:color w:val="231F20"/>
          <w:sz w:val="24"/>
          <w:szCs w:val="24"/>
          <w:lang w:val="en-GB"/>
        </w:rPr>
        <w:t>.</w:t>
      </w:r>
    </w:p>
    <w:p w14:paraId="2DC578DF" w14:textId="079EFC53" w:rsidR="00A51B44" w:rsidRPr="00CB6784" w:rsidRDefault="00A51B44" w:rsidP="00A51B44">
      <w:pPr>
        <w:spacing w:after="0" w:line="360" w:lineRule="auto"/>
        <w:jc w:val="both"/>
        <w:rPr>
          <w:rFonts w:cstheme="minorHAnsi"/>
          <w:color w:val="231F20"/>
          <w:sz w:val="24"/>
          <w:szCs w:val="24"/>
          <w:lang w:val="en-GB"/>
        </w:rPr>
      </w:pPr>
      <w:r w:rsidRPr="00CB6784">
        <w:rPr>
          <w:rFonts w:cstheme="minorHAnsi"/>
          <w:color w:val="231F20"/>
          <w:sz w:val="24"/>
          <w:szCs w:val="24"/>
          <w:lang w:val="en-GB"/>
        </w:rPr>
        <w:t xml:space="preserve">The results will be announced electronically </w:t>
      </w:r>
      <w:r w:rsidR="0082663E">
        <w:rPr>
          <w:rFonts w:cstheme="minorHAnsi"/>
          <w:color w:val="231F20"/>
          <w:sz w:val="24"/>
          <w:szCs w:val="24"/>
          <w:lang w:val="en-GB"/>
        </w:rPr>
        <w:t>o</w:t>
      </w:r>
      <w:r w:rsidRPr="00CB6784">
        <w:rPr>
          <w:rFonts w:cstheme="minorHAnsi"/>
          <w:color w:val="231F20"/>
          <w:sz w:val="24"/>
          <w:szCs w:val="24"/>
          <w:lang w:val="en-GB"/>
        </w:rPr>
        <w:t xml:space="preserve">n the official </w:t>
      </w:r>
      <w:r w:rsidR="0082663E" w:rsidRPr="00CB6784">
        <w:rPr>
          <w:rFonts w:cstheme="minorHAnsi"/>
          <w:color w:val="231F20"/>
          <w:sz w:val="24"/>
          <w:szCs w:val="24"/>
          <w:lang w:val="en-GB"/>
        </w:rPr>
        <w:t xml:space="preserve">project </w:t>
      </w:r>
      <w:r w:rsidRPr="00CB6784">
        <w:rPr>
          <w:rFonts w:cstheme="minorHAnsi"/>
          <w:color w:val="231F20"/>
          <w:sz w:val="24"/>
          <w:szCs w:val="24"/>
          <w:lang w:val="en-GB"/>
        </w:rPr>
        <w:t>website (</w:t>
      </w:r>
      <w:hyperlink r:id="rId12" w:history="1">
        <w:r w:rsidRPr="00CB6784">
          <w:rPr>
            <w:rStyle w:val="-"/>
            <w:rFonts w:cstheme="minorHAnsi"/>
            <w:sz w:val="24"/>
            <w:szCs w:val="24"/>
            <w:lang w:val="en-GB"/>
          </w:rPr>
          <w:t>https://greece-italy.eu/rlb-funded-projects/creativehubs/</w:t>
        </w:r>
      </w:hyperlink>
      <w:r w:rsidRPr="00CB6784">
        <w:rPr>
          <w:rFonts w:cstheme="minorHAnsi"/>
          <w:color w:val="231F20"/>
          <w:sz w:val="24"/>
          <w:szCs w:val="24"/>
          <w:lang w:val="en-GB"/>
        </w:rPr>
        <w:t xml:space="preserve">) and the winners will </w:t>
      </w:r>
      <w:r w:rsidR="0082663E" w:rsidRPr="00CB6784">
        <w:rPr>
          <w:rFonts w:cstheme="minorHAnsi"/>
          <w:color w:val="231F20"/>
          <w:sz w:val="24"/>
          <w:szCs w:val="24"/>
          <w:lang w:val="en-GB"/>
        </w:rPr>
        <w:t xml:space="preserve">also </w:t>
      </w:r>
      <w:r w:rsidRPr="00CB6784">
        <w:rPr>
          <w:rFonts w:cstheme="minorHAnsi"/>
          <w:color w:val="231F20"/>
          <w:sz w:val="24"/>
          <w:szCs w:val="24"/>
          <w:lang w:val="en-GB"/>
        </w:rPr>
        <w:t xml:space="preserve">be </w:t>
      </w:r>
      <w:r w:rsidR="0082663E">
        <w:rPr>
          <w:rFonts w:cstheme="minorHAnsi"/>
          <w:color w:val="231F20"/>
          <w:sz w:val="24"/>
          <w:szCs w:val="24"/>
          <w:lang w:val="en-GB"/>
        </w:rPr>
        <w:t>notified</w:t>
      </w:r>
      <w:r w:rsidR="0082663E" w:rsidRPr="00CB6784">
        <w:rPr>
          <w:rFonts w:cstheme="minorHAnsi"/>
          <w:color w:val="231F20"/>
          <w:sz w:val="24"/>
          <w:szCs w:val="24"/>
          <w:lang w:val="en-GB"/>
        </w:rPr>
        <w:t xml:space="preserve"> </w:t>
      </w:r>
      <w:r w:rsidRPr="00CB6784">
        <w:rPr>
          <w:rFonts w:cstheme="minorHAnsi"/>
          <w:color w:val="231F20"/>
          <w:sz w:val="24"/>
          <w:szCs w:val="24"/>
          <w:lang w:val="en-GB"/>
        </w:rPr>
        <w:t xml:space="preserve">by email. </w:t>
      </w:r>
    </w:p>
    <w:p w14:paraId="070FBED6" w14:textId="77777777" w:rsidR="00D32618" w:rsidRDefault="00D32618">
      <w:pPr>
        <w:rPr>
          <w:rFonts w:asciiTheme="majorHAnsi" w:eastAsiaTheme="majorEastAsia" w:hAnsiTheme="majorHAnsi" w:cstheme="majorBidi"/>
          <w:b/>
          <w:bCs/>
          <w:color w:val="365F91" w:themeColor="accent1" w:themeShade="BF"/>
          <w:sz w:val="32"/>
          <w:szCs w:val="32"/>
          <w:lang w:val="en-GB"/>
        </w:rPr>
      </w:pPr>
      <w:r>
        <w:rPr>
          <w:b/>
          <w:bCs/>
          <w:lang w:val="en-GB"/>
        </w:rPr>
        <w:br w:type="page"/>
      </w:r>
    </w:p>
    <w:p w14:paraId="6DA490B9" w14:textId="3AB32E9B" w:rsidR="008D547D" w:rsidRPr="00BB37A4" w:rsidRDefault="0082663E" w:rsidP="00BB37A4">
      <w:pPr>
        <w:pStyle w:val="1"/>
        <w:rPr>
          <w:b/>
          <w:bCs/>
          <w:lang w:val="en-GB"/>
        </w:rPr>
      </w:pPr>
      <w:bookmarkStart w:id="14" w:name="_Toc119945001"/>
      <w:r>
        <w:rPr>
          <w:b/>
          <w:bCs/>
          <w:lang w:val="en-GB"/>
        </w:rPr>
        <w:lastRenderedPageBreak/>
        <w:t>P</w:t>
      </w:r>
      <w:r w:rsidRPr="00CB6784">
        <w:rPr>
          <w:b/>
          <w:bCs/>
          <w:lang w:val="en-GB"/>
        </w:rPr>
        <w:t xml:space="preserve">articipation </w:t>
      </w:r>
      <w:r>
        <w:rPr>
          <w:b/>
          <w:bCs/>
          <w:lang w:val="en-GB"/>
        </w:rPr>
        <w:t>t</w:t>
      </w:r>
      <w:r w:rsidR="009F0D62" w:rsidRPr="00CB6784">
        <w:rPr>
          <w:b/>
          <w:bCs/>
          <w:lang w:val="en-GB"/>
        </w:rPr>
        <w:t>erms</w:t>
      </w:r>
      <w:bookmarkEnd w:id="14"/>
      <w:r w:rsidR="009F0D62" w:rsidRPr="00CB6784">
        <w:rPr>
          <w:b/>
          <w:bCs/>
          <w:lang w:val="en-GB"/>
        </w:rPr>
        <w:t xml:space="preserve"> </w:t>
      </w:r>
    </w:p>
    <w:p w14:paraId="227B1E50" w14:textId="2DAFB129" w:rsidR="009F0D62" w:rsidRPr="00CB6784" w:rsidRDefault="008D547D"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8D547D">
        <w:rPr>
          <w:rFonts w:asciiTheme="minorHAnsi" w:eastAsiaTheme="minorHAnsi" w:hAnsiTheme="minorHAnsi" w:cstheme="minorHAnsi"/>
          <w:color w:val="231F20"/>
          <w:sz w:val="24"/>
          <w:szCs w:val="24"/>
          <w:lang w:val="en-GB"/>
        </w:rPr>
        <w:t xml:space="preserve">Participation </w:t>
      </w:r>
      <w:r>
        <w:rPr>
          <w:rFonts w:asciiTheme="minorHAnsi" w:eastAsiaTheme="minorHAnsi" w:hAnsiTheme="minorHAnsi" w:cstheme="minorHAnsi"/>
          <w:color w:val="231F20"/>
          <w:sz w:val="24"/>
          <w:szCs w:val="24"/>
          <w:lang w:val="en-GB"/>
        </w:rPr>
        <w:t xml:space="preserve">in </w:t>
      </w:r>
      <w:r w:rsidR="009F0D62" w:rsidRPr="00CB6784">
        <w:rPr>
          <w:rFonts w:asciiTheme="minorHAnsi" w:eastAsiaTheme="minorHAnsi" w:hAnsiTheme="minorHAnsi" w:cstheme="minorHAnsi"/>
          <w:color w:val="231F20"/>
          <w:sz w:val="24"/>
          <w:szCs w:val="24"/>
          <w:lang w:val="en-GB"/>
        </w:rPr>
        <w:t xml:space="preserve">the Entrepreneurship </w:t>
      </w:r>
      <w:r w:rsidR="00DF4ED9" w:rsidRPr="00CB6784">
        <w:rPr>
          <w:rFonts w:asciiTheme="minorHAnsi" w:eastAsiaTheme="minorHAnsi" w:hAnsiTheme="minorHAnsi" w:cstheme="minorHAnsi"/>
          <w:color w:val="231F20"/>
          <w:sz w:val="24"/>
          <w:szCs w:val="24"/>
          <w:lang w:val="en-GB"/>
        </w:rPr>
        <w:t>Co</w:t>
      </w:r>
      <w:r w:rsidR="00DF4ED9">
        <w:rPr>
          <w:rFonts w:asciiTheme="minorHAnsi" w:eastAsiaTheme="minorHAnsi" w:hAnsiTheme="minorHAnsi" w:cstheme="minorHAnsi"/>
          <w:color w:val="231F20"/>
          <w:sz w:val="24"/>
          <w:szCs w:val="24"/>
          <w:lang w:val="en-GB"/>
        </w:rPr>
        <w:t>ntest</w:t>
      </w:r>
      <w:r w:rsidR="00DF4ED9"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implies unconditional acceptance of all the terms and procedures included in the </w:t>
      </w:r>
      <w:r>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notice without exception.</w:t>
      </w:r>
    </w:p>
    <w:p w14:paraId="6846A898" w14:textId="02FFECF8"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Participation in the </w:t>
      </w:r>
      <w:r w:rsidR="00DF4ED9">
        <w:rPr>
          <w:rFonts w:asciiTheme="minorHAnsi" w:eastAsiaTheme="minorHAnsi" w:hAnsiTheme="minorHAnsi" w:cstheme="minorHAnsi"/>
          <w:color w:val="231F20"/>
          <w:sz w:val="24"/>
          <w:szCs w:val="24"/>
          <w:lang w:val="en-GB"/>
        </w:rPr>
        <w:t>contest</w:t>
      </w:r>
      <w:r w:rsidR="00DF4ED9"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 xml:space="preserve">is made by submitting a proposal in the special form on the </w:t>
      </w:r>
      <w:r w:rsidR="000D483C">
        <w:rPr>
          <w:rFonts w:asciiTheme="minorHAnsi" w:eastAsiaTheme="minorHAnsi" w:hAnsiTheme="minorHAnsi" w:cstheme="minorHAnsi"/>
          <w:color w:val="231F20"/>
          <w:sz w:val="24"/>
          <w:szCs w:val="24"/>
          <w:lang w:val="en-GB"/>
        </w:rPr>
        <w:t>contest</w:t>
      </w:r>
      <w:r w:rsidR="000D483C"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 xml:space="preserve">website </w:t>
      </w:r>
      <w:r w:rsidR="00C04E19" w:rsidRPr="00CB6784">
        <w:rPr>
          <w:rFonts w:asciiTheme="minorHAnsi" w:eastAsiaTheme="minorHAnsi" w:hAnsiTheme="minorHAnsi" w:cstheme="minorHAnsi"/>
          <w:color w:val="231F20"/>
          <w:sz w:val="24"/>
          <w:szCs w:val="24"/>
          <w:lang w:val="en-GB"/>
        </w:rPr>
        <w:t>(</w:t>
      </w:r>
      <w:hyperlink r:id="rId13" w:history="1">
        <w:r w:rsidR="00C04E19" w:rsidRPr="00CB6784">
          <w:rPr>
            <w:rStyle w:val="-"/>
            <w:rFonts w:asciiTheme="minorHAnsi" w:hAnsiTheme="minorHAnsi" w:cstheme="minorHAnsi"/>
            <w:b/>
            <w:bCs/>
            <w:sz w:val="24"/>
            <w:szCs w:val="24"/>
            <w:lang w:val="en-GB"/>
          </w:rPr>
          <w:t>https://www.pde-oip.gr/en</w:t>
        </w:r>
      </w:hyperlink>
      <w:r w:rsidR="00C04E19" w:rsidRPr="00CB6784">
        <w:rPr>
          <w:rFonts w:asciiTheme="minorHAnsi" w:eastAsiaTheme="minorHAnsi" w:hAnsiTheme="minorHAnsi" w:cstheme="minorHAnsi"/>
          <w:color w:val="231F20"/>
          <w:sz w:val="24"/>
          <w:szCs w:val="24"/>
          <w:lang w:val="en-GB"/>
        </w:rPr>
        <w:t>)</w:t>
      </w:r>
      <w:r w:rsidRPr="00CB6784">
        <w:rPr>
          <w:rFonts w:asciiTheme="minorHAnsi" w:eastAsiaTheme="minorHAnsi" w:hAnsiTheme="minorHAnsi" w:cstheme="minorHAnsi"/>
          <w:color w:val="231F20"/>
          <w:sz w:val="24"/>
          <w:szCs w:val="24"/>
          <w:lang w:val="en-GB"/>
        </w:rPr>
        <w:t>.</w:t>
      </w:r>
      <w:r w:rsidR="00C04E19" w:rsidRPr="00CB6784">
        <w:rPr>
          <w:rFonts w:asciiTheme="minorHAnsi" w:eastAsiaTheme="minorHAnsi" w:hAnsiTheme="minorHAnsi" w:cstheme="minorHAnsi"/>
          <w:color w:val="231F20"/>
          <w:sz w:val="24"/>
          <w:szCs w:val="24"/>
          <w:lang w:val="en-GB"/>
        </w:rPr>
        <w:t xml:space="preserve"> </w:t>
      </w:r>
    </w:p>
    <w:p w14:paraId="79BEBEA2" w14:textId="0D09C6D8"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Submission of proposals and accompanying texts </w:t>
      </w:r>
      <w:r w:rsidR="00C04E19" w:rsidRPr="00CB6784">
        <w:rPr>
          <w:rFonts w:asciiTheme="minorHAnsi" w:eastAsiaTheme="minorHAnsi" w:hAnsiTheme="minorHAnsi" w:cstheme="minorHAnsi"/>
          <w:color w:val="231F20"/>
          <w:sz w:val="24"/>
          <w:szCs w:val="24"/>
          <w:lang w:val="en-GB"/>
        </w:rPr>
        <w:t>must be strictly</w:t>
      </w:r>
      <w:r w:rsidRPr="00CB6784">
        <w:rPr>
          <w:rFonts w:asciiTheme="minorHAnsi" w:eastAsiaTheme="minorHAnsi" w:hAnsiTheme="minorHAnsi" w:cstheme="minorHAnsi"/>
          <w:color w:val="231F20"/>
          <w:sz w:val="24"/>
          <w:szCs w:val="24"/>
          <w:lang w:val="en-GB"/>
        </w:rPr>
        <w:t xml:space="preserve"> in English</w:t>
      </w:r>
      <w:r w:rsidR="00C04E19" w:rsidRPr="00CB6784">
        <w:rPr>
          <w:rFonts w:asciiTheme="minorHAnsi" w:eastAsiaTheme="minorHAnsi" w:hAnsiTheme="minorHAnsi" w:cstheme="minorHAnsi"/>
          <w:color w:val="231F20"/>
          <w:sz w:val="24"/>
          <w:szCs w:val="24"/>
          <w:lang w:val="en-GB"/>
        </w:rPr>
        <w:t>. All the relevant procedure</w:t>
      </w:r>
      <w:r w:rsidR="000D483C">
        <w:rPr>
          <w:rFonts w:asciiTheme="minorHAnsi" w:eastAsiaTheme="minorHAnsi" w:hAnsiTheme="minorHAnsi" w:cstheme="minorHAnsi"/>
          <w:color w:val="231F20"/>
          <w:sz w:val="24"/>
          <w:szCs w:val="24"/>
          <w:lang w:val="en-GB"/>
        </w:rPr>
        <w:t>s</w:t>
      </w:r>
      <w:r w:rsidR="00C04E19"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will be provided in English.</w:t>
      </w:r>
    </w:p>
    <w:p w14:paraId="25A450E1" w14:textId="4EAEF145" w:rsidR="009F0D62" w:rsidRPr="00CB6784" w:rsidRDefault="000D483C"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Pr>
          <w:rFonts w:asciiTheme="minorHAnsi" w:eastAsiaTheme="minorHAnsi" w:hAnsiTheme="minorHAnsi" w:cstheme="minorHAnsi"/>
          <w:color w:val="231F20"/>
          <w:sz w:val="24"/>
          <w:szCs w:val="24"/>
          <w:lang w:val="en-GB"/>
        </w:rPr>
        <w:t>P</w:t>
      </w:r>
      <w:r w:rsidRPr="000D483C">
        <w:rPr>
          <w:rFonts w:asciiTheme="minorHAnsi" w:eastAsiaTheme="minorHAnsi" w:hAnsiTheme="minorHAnsi" w:cstheme="minorHAnsi"/>
          <w:color w:val="231F20"/>
          <w:sz w:val="24"/>
          <w:szCs w:val="24"/>
          <w:lang w:val="en-GB"/>
        </w:rPr>
        <w:t>articipant</w:t>
      </w:r>
      <w:r>
        <w:rPr>
          <w:rFonts w:asciiTheme="minorHAnsi" w:eastAsiaTheme="minorHAnsi" w:hAnsiTheme="minorHAnsi" w:cstheme="minorHAnsi"/>
          <w:color w:val="231F20"/>
          <w:sz w:val="24"/>
          <w:szCs w:val="24"/>
          <w:lang w:val="en-GB"/>
        </w:rPr>
        <w:t>s</w:t>
      </w:r>
      <w:r w:rsidRPr="000D483C">
        <w:rPr>
          <w:rFonts w:asciiTheme="minorHAnsi" w:eastAsiaTheme="minorHAnsi" w:hAnsiTheme="minorHAnsi" w:cstheme="minorHAnsi"/>
          <w:color w:val="231F20"/>
          <w:sz w:val="24"/>
          <w:szCs w:val="24"/>
          <w:lang w:val="en-GB"/>
        </w:rPr>
        <w:t xml:space="preserve"> declare that </w:t>
      </w:r>
      <w:r>
        <w:rPr>
          <w:rFonts w:asciiTheme="minorHAnsi" w:eastAsiaTheme="minorHAnsi" w:hAnsiTheme="minorHAnsi" w:cstheme="minorHAnsi"/>
          <w:color w:val="231F20"/>
          <w:sz w:val="24"/>
          <w:szCs w:val="24"/>
          <w:lang w:val="en-GB"/>
        </w:rPr>
        <w:t>they are</w:t>
      </w:r>
      <w:r w:rsidRPr="000D483C">
        <w:rPr>
          <w:rFonts w:asciiTheme="minorHAnsi" w:eastAsiaTheme="minorHAnsi" w:hAnsiTheme="minorHAnsi" w:cstheme="minorHAnsi"/>
          <w:color w:val="231F20"/>
          <w:sz w:val="24"/>
          <w:szCs w:val="24"/>
          <w:lang w:val="en-GB"/>
        </w:rPr>
        <w:t xml:space="preserve"> responsible for and guarantee that the proposals </w:t>
      </w:r>
      <w:r>
        <w:rPr>
          <w:rFonts w:asciiTheme="minorHAnsi" w:eastAsiaTheme="minorHAnsi" w:hAnsiTheme="minorHAnsi" w:cstheme="minorHAnsi"/>
          <w:color w:val="231F20"/>
          <w:sz w:val="24"/>
          <w:szCs w:val="24"/>
          <w:lang w:val="en-GB"/>
        </w:rPr>
        <w:t>they have</w:t>
      </w:r>
      <w:r w:rsidRPr="000D483C">
        <w:rPr>
          <w:rFonts w:asciiTheme="minorHAnsi" w:eastAsiaTheme="minorHAnsi" w:hAnsiTheme="minorHAnsi" w:cstheme="minorHAnsi"/>
          <w:color w:val="231F20"/>
          <w:sz w:val="24"/>
          <w:szCs w:val="24"/>
          <w:lang w:val="en-GB"/>
        </w:rPr>
        <w:t xml:space="preserve"> submitted for</w:t>
      </w:r>
      <w:r>
        <w:rPr>
          <w:rFonts w:asciiTheme="minorHAnsi" w:eastAsiaTheme="minorHAnsi" w:hAnsiTheme="minorHAnsi" w:cstheme="minorHAnsi"/>
          <w:color w:val="231F20"/>
          <w:sz w:val="24"/>
          <w:szCs w:val="24"/>
          <w:lang w:val="en-GB"/>
        </w:rPr>
        <w:t xml:space="preserve"> the </w:t>
      </w:r>
      <w:r w:rsidR="00DF4ED9">
        <w:rPr>
          <w:rFonts w:asciiTheme="minorHAnsi" w:eastAsiaTheme="minorHAnsi" w:hAnsiTheme="minorHAnsi" w:cstheme="minorHAnsi"/>
          <w:color w:val="231F20"/>
          <w:sz w:val="24"/>
          <w:szCs w:val="24"/>
          <w:lang w:val="en-GB"/>
        </w:rPr>
        <w:t>contest</w:t>
      </w:r>
      <w:r w:rsidR="00DF4ED9"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are </w:t>
      </w:r>
      <w:r>
        <w:rPr>
          <w:rFonts w:asciiTheme="minorHAnsi" w:eastAsiaTheme="minorHAnsi" w:hAnsiTheme="minorHAnsi" w:cstheme="minorHAnsi"/>
          <w:color w:val="231F20"/>
          <w:sz w:val="24"/>
          <w:szCs w:val="24"/>
          <w:lang w:val="en-GB"/>
        </w:rPr>
        <w:t>lawful,</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in accordance with the </w:t>
      </w:r>
      <w:r>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terms</w:t>
      </w:r>
      <w:r>
        <w:rPr>
          <w:rFonts w:asciiTheme="minorHAnsi" w:eastAsiaTheme="minorHAnsi" w:hAnsiTheme="minorHAnsi" w:cstheme="minorHAnsi"/>
          <w:color w:val="231F20"/>
          <w:sz w:val="24"/>
          <w:szCs w:val="24"/>
          <w:lang w:val="en-GB"/>
        </w:rPr>
        <w:t>,</w:t>
      </w:r>
      <w:r w:rsidR="009F0D62" w:rsidRPr="00CB6784">
        <w:rPr>
          <w:rFonts w:asciiTheme="minorHAnsi" w:eastAsiaTheme="minorHAnsi" w:hAnsiTheme="minorHAnsi" w:cstheme="minorHAnsi"/>
          <w:color w:val="231F20"/>
          <w:sz w:val="24"/>
          <w:szCs w:val="24"/>
          <w:lang w:val="en-GB"/>
        </w:rPr>
        <w:t xml:space="preserve"> original and innovative.</w:t>
      </w:r>
    </w:p>
    <w:p w14:paraId="2BBF7D50" w14:textId="4FC85E6C" w:rsidR="009F0D62" w:rsidRPr="00CB6784" w:rsidRDefault="002B76FF"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Pr>
          <w:rFonts w:asciiTheme="minorHAnsi" w:eastAsiaTheme="minorHAnsi" w:hAnsiTheme="minorHAnsi" w:cstheme="minorHAnsi"/>
          <w:color w:val="231F20"/>
          <w:sz w:val="24"/>
          <w:szCs w:val="24"/>
          <w:lang w:val="en-GB"/>
        </w:rPr>
        <w:t>P</w:t>
      </w:r>
      <w:r w:rsidR="009F0D62" w:rsidRPr="00CB6784">
        <w:rPr>
          <w:rFonts w:asciiTheme="minorHAnsi" w:eastAsiaTheme="minorHAnsi" w:hAnsiTheme="minorHAnsi" w:cstheme="minorHAnsi"/>
          <w:color w:val="231F20"/>
          <w:sz w:val="24"/>
          <w:szCs w:val="24"/>
          <w:lang w:val="en-GB"/>
        </w:rPr>
        <w:t>articipant</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 xml:space="preserve"> bear sole and full responsibility towards the </w:t>
      </w:r>
      <w:r w:rsidRPr="00CB6784">
        <w:rPr>
          <w:rFonts w:asciiTheme="minorHAnsi" w:eastAsiaTheme="minorHAnsi" w:hAnsiTheme="minorHAnsi" w:cstheme="minorHAnsi"/>
          <w:color w:val="231F20"/>
          <w:sz w:val="24"/>
          <w:szCs w:val="24"/>
          <w:lang w:val="en-GB"/>
        </w:rPr>
        <w:t xml:space="preserve">contest </w:t>
      </w:r>
      <w:r w:rsidR="009F0D62" w:rsidRPr="00CB6784">
        <w:rPr>
          <w:rFonts w:asciiTheme="minorHAnsi" w:eastAsiaTheme="minorHAnsi" w:hAnsiTheme="minorHAnsi" w:cstheme="minorHAnsi"/>
          <w:color w:val="231F20"/>
          <w:sz w:val="24"/>
          <w:szCs w:val="24"/>
          <w:lang w:val="en-GB"/>
        </w:rPr>
        <w:t>organi</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er and any third party for the proposal</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 xml:space="preserve"> </w:t>
      </w:r>
      <w:r>
        <w:rPr>
          <w:rFonts w:asciiTheme="minorHAnsi" w:eastAsiaTheme="minorHAnsi" w:hAnsiTheme="minorHAnsi" w:cstheme="minorHAnsi"/>
          <w:color w:val="231F20"/>
          <w:sz w:val="24"/>
          <w:szCs w:val="24"/>
          <w:lang w:val="en-GB"/>
        </w:rPr>
        <w:t>they</w:t>
      </w:r>
      <w:r w:rsidR="009F0D62" w:rsidRPr="00CB6784">
        <w:rPr>
          <w:rFonts w:asciiTheme="minorHAnsi" w:eastAsiaTheme="minorHAnsi" w:hAnsiTheme="minorHAnsi" w:cstheme="minorHAnsi"/>
          <w:color w:val="231F20"/>
          <w:sz w:val="24"/>
          <w:szCs w:val="24"/>
          <w:lang w:val="en-GB"/>
        </w:rPr>
        <w:t xml:space="preserve"> submit and for the accuracy of the information </w:t>
      </w:r>
      <w:r>
        <w:rPr>
          <w:rFonts w:asciiTheme="minorHAnsi" w:eastAsiaTheme="minorHAnsi" w:hAnsiTheme="minorHAnsi" w:cstheme="minorHAnsi"/>
          <w:color w:val="231F20"/>
          <w:sz w:val="24"/>
          <w:szCs w:val="24"/>
          <w:lang w:val="en-GB"/>
        </w:rPr>
        <w:t>they</w:t>
      </w:r>
      <w:r w:rsidR="009F0D62" w:rsidRPr="00CB6784">
        <w:rPr>
          <w:rFonts w:asciiTheme="minorHAnsi" w:eastAsiaTheme="minorHAnsi" w:hAnsiTheme="minorHAnsi" w:cstheme="minorHAnsi"/>
          <w:color w:val="231F20"/>
          <w:sz w:val="24"/>
          <w:szCs w:val="24"/>
          <w:lang w:val="en-GB"/>
        </w:rPr>
        <w:t xml:space="preserve"> declare.</w:t>
      </w:r>
    </w:p>
    <w:p w14:paraId="6C373B07" w14:textId="3F8F5D23" w:rsidR="009F0D62" w:rsidRPr="00CB6784" w:rsidRDefault="00FC6523"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Pr>
          <w:rFonts w:asciiTheme="minorHAnsi" w:eastAsiaTheme="minorHAnsi" w:hAnsiTheme="minorHAnsi" w:cstheme="minorHAnsi"/>
          <w:color w:val="231F20"/>
          <w:sz w:val="24"/>
          <w:szCs w:val="24"/>
          <w:lang w:val="en-GB"/>
        </w:rPr>
        <w:t>P</w:t>
      </w:r>
      <w:r w:rsidR="009F0D62" w:rsidRPr="00CB6784">
        <w:rPr>
          <w:rFonts w:asciiTheme="minorHAnsi" w:eastAsiaTheme="minorHAnsi" w:hAnsiTheme="minorHAnsi" w:cstheme="minorHAnsi"/>
          <w:color w:val="231F20"/>
          <w:sz w:val="24"/>
          <w:szCs w:val="24"/>
          <w:lang w:val="en-GB"/>
        </w:rPr>
        <w:t>articipant</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 xml:space="preserve"> </w:t>
      </w:r>
      <w:r>
        <w:rPr>
          <w:rFonts w:asciiTheme="minorHAnsi" w:eastAsiaTheme="minorHAnsi" w:hAnsiTheme="minorHAnsi" w:cstheme="minorHAnsi"/>
          <w:color w:val="231F20"/>
          <w:sz w:val="24"/>
          <w:szCs w:val="24"/>
          <w:lang w:val="en-GB"/>
        </w:rPr>
        <w:t>solemnly state</w:t>
      </w:r>
      <w:r w:rsidR="009F0D62" w:rsidRPr="00CB6784">
        <w:rPr>
          <w:rFonts w:asciiTheme="minorHAnsi" w:eastAsiaTheme="minorHAnsi" w:hAnsiTheme="minorHAnsi" w:cstheme="minorHAnsi"/>
          <w:color w:val="231F20"/>
          <w:sz w:val="24"/>
          <w:szCs w:val="24"/>
          <w:lang w:val="en-GB"/>
        </w:rPr>
        <w:t xml:space="preserve"> and </w:t>
      </w:r>
      <w:r w:rsidR="00826D3F" w:rsidRPr="00826D3F">
        <w:rPr>
          <w:rFonts w:asciiTheme="minorHAnsi" w:eastAsiaTheme="minorHAnsi" w:hAnsiTheme="minorHAnsi" w:cstheme="minorHAnsi"/>
          <w:color w:val="231F20"/>
          <w:sz w:val="24"/>
          <w:szCs w:val="24"/>
          <w:lang w:val="en-GB"/>
        </w:rPr>
        <w:t>affirm that the proposal submitted by them was created by them, belongs to them alone and</w:t>
      </w:r>
      <w:r w:rsidR="00826D3F">
        <w:rPr>
          <w:rFonts w:asciiTheme="minorHAnsi" w:eastAsiaTheme="minorHAnsi" w:hAnsiTheme="minorHAnsi" w:cstheme="minorHAnsi"/>
          <w:color w:val="231F20"/>
          <w:sz w:val="24"/>
          <w:szCs w:val="24"/>
          <w:lang w:val="en-GB"/>
        </w:rPr>
        <w:t xml:space="preserve"> that</w:t>
      </w:r>
      <w:r w:rsidR="00826D3F" w:rsidRPr="00826D3F">
        <w:rPr>
          <w:rFonts w:asciiTheme="minorHAnsi" w:eastAsiaTheme="minorHAnsi" w:hAnsiTheme="minorHAnsi" w:cstheme="minorHAnsi"/>
          <w:color w:val="231F20"/>
          <w:sz w:val="24"/>
          <w:szCs w:val="24"/>
          <w:lang w:val="en-GB"/>
        </w:rPr>
        <w:t xml:space="preserve"> they retain the right to use, dispose of and exploit it.</w:t>
      </w:r>
      <w:r w:rsidR="009F0D62" w:rsidRPr="00CB6784">
        <w:rPr>
          <w:rFonts w:asciiTheme="minorHAnsi" w:eastAsiaTheme="minorHAnsi" w:hAnsiTheme="minorHAnsi" w:cstheme="minorHAnsi"/>
          <w:color w:val="231F20"/>
          <w:sz w:val="24"/>
          <w:szCs w:val="24"/>
          <w:lang w:val="en-GB"/>
        </w:rPr>
        <w:t xml:space="preserve"> </w:t>
      </w:r>
      <w:r w:rsidR="00826D3F">
        <w:rPr>
          <w:rFonts w:asciiTheme="minorHAnsi" w:eastAsiaTheme="minorHAnsi" w:hAnsiTheme="minorHAnsi" w:cstheme="minorHAnsi"/>
          <w:color w:val="231F20"/>
          <w:sz w:val="24"/>
          <w:szCs w:val="24"/>
          <w:lang w:val="en-GB"/>
        </w:rPr>
        <w:t>They</w:t>
      </w:r>
      <w:r w:rsidR="009F0D62" w:rsidRPr="00CB6784">
        <w:rPr>
          <w:rFonts w:asciiTheme="minorHAnsi" w:eastAsiaTheme="minorHAnsi" w:hAnsiTheme="minorHAnsi" w:cstheme="minorHAnsi"/>
          <w:color w:val="231F20"/>
          <w:sz w:val="24"/>
          <w:szCs w:val="24"/>
          <w:lang w:val="en-GB"/>
        </w:rPr>
        <w:t xml:space="preserve"> also warrant that the proposal does not </w:t>
      </w:r>
      <w:r w:rsidR="00826D3F" w:rsidRPr="00826D3F">
        <w:rPr>
          <w:rFonts w:asciiTheme="minorHAnsi" w:eastAsiaTheme="minorHAnsi" w:hAnsiTheme="minorHAnsi" w:cstheme="minorHAnsi"/>
          <w:color w:val="231F20"/>
          <w:sz w:val="24"/>
          <w:szCs w:val="24"/>
          <w:lang w:val="en-GB"/>
        </w:rPr>
        <w:t>infringe</w:t>
      </w:r>
      <w:r w:rsidR="00826D3F">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any intellectual or industrial property rights or other rights of any natural or legal person, </w:t>
      </w:r>
      <w:r w:rsidR="00826D3F">
        <w:rPr>
          <w:rFonts w:asciiTheme="minorHAnsi" w:eastAsiaTheme="minorHAnsi" w:hAnsiTheme="minorHAnsi" w:cstheme="minorHAnsi"/>
          <w:color w:val="231F20"/>
          <w:sz w:val="24"/>
          <w:szCs w:val="24"/>
          <w:lang w:val="en-GB"/>
        </w:rPr>
        <w:t xml:space="preserve">or </w:t>
      </w:r>
      <w:r w:rsidR="009F0D62" w:rsidRPr="00CB6784">
        <w:rPr>
          <w:rFonts w:asciiTheme="minorHAnsi" w:eastAsiaTheme="minorHAnsi" w:hAnsiTheme="minorHAnsi" w:cstheme="minorHAnsi"/>
          <w:color w:val="231F20"/>
          <w:sz w:val="24"/>
          <w:szCs w:val="24"/>
          <w:lang w:val="en-GB"/>
        </w:rPr>
        <w:t xml:space="preserve">otherwise </w:t>
      </w:r>
      <w:r w:rsidR="00826D3F">
        <w:rPr>
          <w:rFonts w:asciiTheme="minorHAnsi" w:eastAsiaTheme="minorHAnsi" w:hAnsiTheme="minorHAnsi" w:cstheme="minorHAnsi"/>
          <w:color w:val="231F20"/>
          <w:sz w:val="24"/>
          <w:szCs w:val="24"/>
          <w:lang w:val="en-GB"/>
        </w:rPr>
        <w:t>that they are the</w:t>
      </w:r>
      <w:r w:rsidR="009F0D62" w:rsidRPr="00CB6784">
        <w:rPr>
          <w:rFonts w:asciiTheme="minorHAnsi" w:eastAsiaTheme="minorHAnsi" w:hAnsiTheme="minorHAnsi" w:cstheme="minorHAnsi"/>
          <w:color w:val="231F20"/>
          <w:sz w:val="24"/>
          <w:szCs w:val="24"/>
          <w:lang w:val="en-GB"/>
        </w:rPr>
        <w:t xml:space="preserve"> </w:t>
      </w:r>
      <w:r w:rsidR="0000682E" w:rsidRPr="00CB6784">
        <w:rPr>
          <w:rFonts w:asciiTheme="minorHAnsi" w:eastAsiaTheme="minorHAnsi" w:hAnsiTheme="minorHAnsi" w:cstheme="minorHAnsi"/>
          <w:color w:val="231F20"/>
          <w:sz w:val="24"/>
          <w:szCs w:val="24"/>
          <w:lang w:val="en-GB"/>
        </w:rPr>
        <w:t>right</w:t>
      </w:r>
      <w:r w:rsidR="00826D3F">
        <w:rPr>
          <w:rFonts w:asciiTheme="minorHAnsi" w:eastAsiaTheme="minorHAnsi" w:hAnsiTheme="minorHAnsi" w:cstheme="minorHAnsi"/>
          <w:color w:val="231F20"/>
          <w:sz w:val="24"/>
          <w:szCs w:val="24"/>
          <w:lang w:val="en-GB"/>
        </w:rPr>
        <w:t>s’</w:t>
      </w:r>
      <w:r w:rsidR="0000682E" w:rsidRPr="00CB6784">
        <w:rPr>
          <w:rFonts w:asciiTheme="minorHAnsi" w:eastAsiaTheme="minorHAnsi" w:hAnsiTheme="minorHAnsi" w:cstheme="minorHAnsi"/>
          <w:color w:val="231F20"/>
          <w:sz w:val="24"/>
          <w:szCs w:val="24"/>
          <w:lang w:val="en-GB"/>
        </w:rPr>
        <w:t xml:space="preserve"> holder</w:t>
      </w:r>
      <w:r w:rsidR="00826D3F">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 xml:space="preserve"> and/or ha</w:t>
      </w:r>
      <w:r w:rsidR="00826D3F">
        <w:rPr>
          <w:rFonts w:asciiTheme="minorHAnsi" w:eastAsiaTheme="minorHAnsi" w:hAnsiTheme="minorHAnsi" w:cstheme="minorHAnsi"/>
          <w:color w:val="231F20"/>
          <w:sz w:val="24"/>
          <w:szCs w:val="24"/>
          <w:lang w:val="en-GB"/>
        </w:rPr>
        <w:t>ve</w:t>
      </w:r>
      <w:r w:rsidR="009F0D62" w:rsidRPr="00CB6784">
        <w:rPr>
          <w:rFonts w:asciiTheme="minorHAnsi" w:eastAsiaTheme="minorHAnsi" w:hAnsiTheme="minorHAnsi" w:cstheme="minorHAnsi"/>
          <w:color w:val="231F20"/>
          <w:sz w:val="24"/>
          <w:szCs w:val="24"/>
          <w:lang w:val="en-GB"/>
        </w:rPr>
        <w:t xml:space="preserve"> legally acquired all rights, such as, but not limited to, industrial property of third parties, and all legitimate licenses associated with or used to produce the proposal submitted </w:t>
      </w:r>
      <w:r w:rsidR="00AF7AC8">
        <w:rPr>
          <w:rFonts w:asciiTheme="minorHAnsi" w:eastAsiaTheme="minorHAnsi" w:hAnsiTheme="minorHAnsi" w:cstheme="minorHAnsi"/>
          <w:color w:val="231F20"/>
          <w:sz w:val="24"/>
          <w:szCs w:val="24"/>
          <w:lang w:val="en-GB"/>
        </w:rPr>
        <w:t>to</w:t>
      </w:r>
      <w:r w:rsidR="00AF7AC8"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the </w:t>
      </w:r>
      <w:r w:rsidR="00AF7AC8">
        <w:rPr>
          <w:rFonts w:asciiTheme="minorHAnsi" w:eastAsiaTheme="minorHAnsi" w:hAnsiTheme="minorHAnsi" w:cstheme="minorHAnsi"/>
          <w:color w:val="231F20"/>
          <w:sz w:val="24"/>
          <w:szCs w:val="24"/>
          <w:lang w:val="en-GB"/>
        </w:rPr>
        <w:t>c</w:t>
      </w:r>
      <w:r w:rsidR="009F0D62" w:rsidRPr="00CB6784">
        <w:rPr>
          <w:rFonts w:asciiTheme="minorHAnsi" w:eastAsiaTheme="minorHAnsi" w:hAnsiTheme="minorHAnsi" w:cstheme="minorHAnsi"/>
          <w:color w:val="231F20"/>
          <w:sz w:val="24"/>
          <w:szCs w:val="24"/>
          <w:lang w:val="en-GB"/>
        </w:rPr>
        <w:t>ontest.</w:t>
      </w:r>
    </w:p>
    <w:p w14:paraId="1DE07B00" w14:textId="262490C6" w:rsidR="009F0D62" w:rsidRPr="00CB6784" w:rsidRDefault="00AF7AC8"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Pr>
          <w:rFonts w:asciiTheme="minorHAnsi" w:eastAsiaTheme="minorHAnsi" w:hAnsiTheme="minorHAnsi" w:cstheme="minorHAnsi"/>
          <w:color w:val="231F20"/>
          <w:sz w:val="24"/>
          <w:szCs w:val="24"/>
          <w:lang w:val="en-GB"/>
        </w:rPr>
        <w:t>P</w:t>
      </w:r>
      <w:r w:rsidR="009F0D62" w:rsidRPr="00CB6784">
        <w:rPr>
          <w:rFonts w:asciiTheme="minorHAnsi" w:eastAsiaTheme="minorHAnsi" w:hAnsiTheme="minorHAnsi" w:cstheme="minorHAnsi"/>
          <w:color w:val="231F20"/>
          <w:sz w:val="24"/>
          <w:szCs w:val="24"/>
          <w:lang w:val="en-GB"/>
        </w:rPr>
        <w:t>articipant</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 xml:space="preserve"> assume </w:t>
      </w:r>
      <w:r>
        <w:rPr>
          <w:rFonts w:asciiTheme="minorHAnsi" w:eastAsiaTheme="minorHAnsi" w:hAnsiTheme="minorHAnsi" w:cstheme="minorHAnsi"/>
          <w:color w:val="231F20"/>
          <w:sz w:val="24"/>
          <w:szCs w:val="24"/>
          <w:lang w:val="en-GB"/>
        </w:rPr>
        <w:t>full</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responsibility for any claim against the </w:t>
      </w:r>
      <w:r>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organi</w:t>
      </w:r>
      <w:r>
        <w:rPr>
          <w:rFonts w:asciiTheme="minorHAnsi" w:eastAsiaTheme="minorHAnsi" w:hAnsiTheme="minorHAnsi" w:cstheme="minorHAnsi"/>
          <w:color w:val="231F20"/>
          <w:sz w:val="24"/>
          <w:szCs w:val="24"/>
          <w:lang w:val="en-GB"/>
        </w:rPr>
        <w:t>sers a</w:t>
      </w:r>
      <w:r w:rsidR="009F0D62" w:rsidRPr="00CB6784">
        <w:rPr>
          <w:rFonts w:asciiTheme="minorHAnsi" w:eastAsiaTheme="minorHAnsi" w:hAnsiTheme="minorHAnsi" w:cstheme="minorHAnsi"/>
          <w:color w:val="231F20"/>
          <w:sz w:val="24"/>
          <w:szCs w:val="24"/>
          <w:lang w:val="en-GB"/>
        </w:rPr>
        <w:t>nd relieve the organi</w:t>
      </w:r>
      <w:r>
        <w:rPr>
          <w:rFonts w:asciiTheme="minorHAnsi" w:eastAsiaTheme="minorHAnsi" w:hAnsiTheme="minorHAnsi" w:cstheme="minorHAnsi"/>
          <w:color w:val="231F20"/>
          <w:sz w:val="24"/>
          <w:szCs w:val="24"/>
          <w:lang w:val="en-GB"/>
        </w:rPr>
        <w:t>s</w:t>
      </w:r>
      <w:r w:rsidR="009F0D62" w:rsidRPr="00CB6784">
        <w:rPr>
          <w:rFonts w:asciiTheme="minorHAnsi" w:eastAsiaTheme="minorHAnsi" w:hAnsiTheme="minorHAnsi" w:cstheme="minorHAnsi"/>
          <w:color w:val="231F20"/>
          <w:sz w:val="24"/>
          <w:szCs w:val="24"/>
          <w:lang w:val="en-GB"/>
        </w:rPr>
        <w:t>ation, its employees</w:t>
      </w:r>
      <w:r>
        <w:rPr>
          <w:rFonts w:asciiTheme="minorHAnsi" w:eastAsiaTheme="minorHAnsi" w:hAnsiTheme="minorHAnsi" w:cstheme="minorHAnsi"/>
          <w:color w:val="231F20"/>
          <w:sz w:val="24"/>
          <w:szCs w:val="24"/>
          <w:lang w:val="en-GB"/>
        </w:rPr>
        <w:t>,</w:t>
      </w:r>
      <w:r w:rsidR="009F0D62" w:rsidRPr="00CB6784">
        <w:rPr>
          <w:rFonts w:asciiTheme="minorHAnsi" w:eastAsiaTheme="minorHAnsi" w:hAnsiTheme="minorHAnsi" w:cstheme="minorHAnsi"/>
          <w:color w:val="231F20"/>
          <w:sz w:val="24"/>
          <w:szCs w:val="24"/>
          <w:lang w:val="en-GB"/>
        </w:rPr>
        <w:t xml:space="preserve"> </w:t>
      </w:r>
      <w:proofErr w:type="gramStart"/>
      <w:r w:rsidR="009F0D62" w:rsidRPr="00CB6784">
        <w:rPr>
          <w:rFonts w:asciiTheme="minorHAnsi" w:eastAsiaTheme="minorHAnsi" w:hAnsiTheme="minorHAnsi" w:cstheme="minorHAnsi"/>
          <w:color w:val="231F20"/>
          <w:sz w:val="24"/>
          <w:szCs w:val="24"/>
          <w:lang w:val="en-GB"/>
        </w:rPr>
        <w:t>representatives</w:t>
      </w:r>
      <w:proofErr w:type="gramEnd"/>
      <w:r w:rsidR="009F0D62" w:rsidRPr="00CB6784">
        <w:rPr>
          <w:rFonts w:asciiTheme="minorHAnsi" w:eastAsiaTheme="minorHAnsi" w:hAnsiTheme="minorHAnsi" w:cstheme="minorHAnsi"/>
          <w:color w:val="231F20"/>
          <w:sz w:val="24"/>
          <w:szCs w:val="24"/>
          <w:lang w:val="en-GB"/>
        </w:rPr>
        <w:t xml:space="preserve"> and the members of the committees of any liability for compensation, any costs and </w:t>
      </w:r>
      <w:r w:rsidR="009F0D62" w:rsidRPr="00CB6784">
        <w:rPr>
          <w:rFonts w:asciiTheme="minorHAnsi" w:eastAsiaTheme="minorHAnsi" w:hAnsiTheme="minorHAnsi" w:cstheme="minorHAnsi"/>
          <w:color w:val="231F20"/>
          <w:sz w:val="24"/>
          <w:szCs w:val="24"/>
          <w:lang w:val="en-GB"/>
        </w:rPr>
        <w:lastRenderedPageBreak/>
        <w:t xml:space="preserve">expenses or </w:t>
      </w:r>
      <w:r w:rsidR="006644EE" w:rsidRPr="00CB6784">
        <w:rPr>
          <w:rFonts w:asciiTheme="minorHAnsi" w:eastAsiaTheme="minorHAnsi" w:hAnsiTheme="minorHAnsi" w:cstheme="minorHAnsi"/>
          <w:color w:val="231F20"/>
          <w:sz w:val="24"/>
          <w:szCs w:val="24"/>
          <w:lang w:val="en-GB"/>
        </w:rPr>
        <w:t>third-party</w:t>
      </w:r>
      <w:r w:rsidR="009F0D62" w:rsidRPr="00CB6784">
        <w:rPr>
          <w:rFonts w:asciiTheme="minorHAnsi" w:eastAsiaTheme="minorHAnsi" w:hAnsiTheme="minorHAnsi" w:cstheme="minorHAnsi"/>
          <w:color w:val="231F20"/>
          <w:sz w:val="24"/>
          <w:szCs w:val="24"/>
          <w:lang w:val="en-GB"/>
        </w:rPr>
        <w:t xml:space="preserve"> claims arising from breaches of the </w:t>
      </w:r>
      <w:r>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9F0D62" w:rsidRPr="00CB6784">
        <w:rPr>
          <w:rFonts w:asciiTheme="minorHAnsi" w:eastAsiaTheme="minorHAnsi" w:hAnsiTheme="minorHAnsi" w:cstheme="minorHAnsi"/>
          <w:color w:val="231F20"/>
          <w:sz w:val="24"/>
          <w:szCs w:val="24"/>
          <w:lang w:val="en-GB"/>
        </w:rPr>
        <w:t xml:space="preserve">terms or </w:t>
      </w:r>
      <w:r w:rsidR="00A90015" w:rsidRPr="00CB6784">
        <w:rPr>
          <w:rFonts w:asciiTheme="minorHAnsi" w:eastAsiaTheme="minorHAnsi" w:hAnsiTheme="minorHAnsi" w:cstheme="minorHAnsi"/>
          <w:color w:val="231F20"/>
          <w:sz w:val="24"/>
          <w:szCs w:val="24"/>
          <w:lang w:val="en-GB"/>
        </w:rPr>
        <w:t>third-party</w:t>
      </w:r>
      <w:r w:rsidR="009F0D62" w:rsidRPr="00CB6784">
        <w:rPr>
          <w:rFonts w:asciiTheme="minorHAnsi" w:eastAsiaTheme="minorHAnsi" w:hAnsiTheme="minorHAnsi" w:cstheme="minorHAnsi"/>
          <w:color w:val="231F20"/>
          <w:sz w:val="24"/>
          <w:szCs w:val="24"/>
          <w:lang w:val="en-GB"/>
        </w:rPr>
        <w:t xml:space="preserve"> rights, including, for example, intellectual or industrial property rights.</w:t>
      </w:r>
    </w:p>
    <w:p w14:paraId="47DB616D" w14:textId="34B230C7"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The </w:t>
      </w:r>
      <w:r w:rsidR="00AF7AC8">
        <w:rPr>
          <w:rFonts w:asciiTheme="minorHAnsi" w:eastAsiaTheme="minorHAnsi" w:hAnsiTheme="minorHAnsi" w:cstheme="minorHAnsi"/>
          <w:color w:val="231F20"/>
          <w:sz w:val="24"/>
          <w:szCs w:val="24"/>
          <w:lang w:val="en-GB"/>
        </w:rPr>
        <w:t>contest</w:t>
      </w:r>
      <w:r w:rsidR="00AF7AC8"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committee or organi</w:t>
      </w:r>
      <w:r w:rsidR="00AF7AC8">
        <w:rPr>
          <w:rFonts w:asciiTheme="minorHAnsi" w:eastAsiaTheme="minorHAnsi" w:hAnsiTheme="minorHAnsi" w:cstheme="minorHAnsi"/>
          <w:color w:val="231F20"/>
          <w:sz w:val="24"/>
          <w:szCs w:val="24"/>
          <w:lang w:val="en-GB"/>
        </w:rPr>
        <w:t>ser</w:t>
      </w:r>
      <w:r w:rsidRPr="00CB6784">
        <w:rPr>
          <w:rFonts w:asciiTheme="minorHAnsi" w:eastAsiaTheme="minorHAnsi" w:hAnsiTheme="minorHAnsi" w:cstheme="minorHAnsi"/>
          <w:color w:val="231F20"/>
          <w:sz w:val="24"/>
          <w:szCs w:val="24"/>
          <w:lang w:val="en-GB"/>
        </w:rPr>
        <w:t xml:space="preserve"> may, at any stage of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request the relevant documents for cross-checking or certifying the details of the participants in accordance with the terms of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notice. In the </w:t>
      </w:r>
      <w:r w:rsidR="0038622C">
        <w:rPr>
          <w:rFonts w:asciiTheme="minorHAnsi" w:eastAsiaTheme="minorHAnsi" w:hAnsiTheme="minorHAnsi" w:cstheme="minorHAnsi"/>
          <w:color w:val="231F20"/>
          <w:sz w:val="24"/>
          <w:szCs w:val="24"/>
          <w:lang w:val="en-GB"/>
        </w:rPr>
        <w:t>event</w:t>
      </w:r>
      <w:r w:rsidR="0038622C"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of a false statement, the organi</w:t>
      </w:r>
      <w:r w:rsidR="0038622C">
        <w:rPr>
          <w:rFonts w:asciiTheme="minorHAnsi" w:eastAsiaTheme="minorHAnsi" w:hAnsiTheme="minorHAnsi" w:cstheme="minorHAnsi"/>
          <w:color w:val="231F20"/>
          <w:sz w:val="24"/>
          <w:szCs w:val="24"/>
          <w:lang w:val="en-GB"/>
        </w:rPr>
        <w:t>s</w:t>
      </w:r>
      <w:r w:rsidRPr="00CB6784">
        <w:rPr>
          <w:rFonts w:asciiTheme="minorHAnsi" w:eastAsiaTheme="minorHAnsi" w:hAnsiTheme="minorHAnsi" w:cstheme="minorHAnsi"/>
          <w:color w:val="231F20"/>
          <w:sz w:val="24"/>
          <w:szCs w:val="24"/>
          <w:lang w:val="en-GB"/>
        </w:rPr>
        <w:t xml:space="preserve">er bears no responsibility, while maintaining at any stage of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the right to cancel the participation of those who </w:t>
      </w:r>
      <w:r w:rsidR="0038622C">
        <w:rPr>
          <w:rFonts w:asciiTheme="minorHAnsi" w:eastAsiaTheme="minorHAnsi" w:hAnsiTheme="minorHAnsi" w:cstheme="minorHAnsi"/>
          <w:color w:val="231F20"/>
          <w:sz w:val="24"/>
          <w:szCs w:val="24"/>
          <w:lang w:val="en-GB"/>
        </w:rPr>
        <w:t xml:space="preserve">have </w:t>
      </w:r>
      <w:r w:rsidRPr="00CB6784">
        <w:rPr>
          <w:rFonts w:asciiTheme="minorHAnsi" w:eastAsiaTheme="minorHAnsi" w:hAnsiTheme="minorHAnsi" w:cstheme="minorHAnsi"/>
          <w:color w:val="231F20"/>
          <w:sz w:val="24"/>
          <w:szCs w:val="24"/>
          <w:lang w:val="en-GB"/>
        </w:rPr>
        <w:t>provided false information.</w:t>
      </w:r>
    </w:p>
    <w:p w14:paraId="463575CD" w14:textId="0C94947A" w:rsidR="009F0D62" w:rsidRPr="00BB37A4" w:rsidRDefault="009F0D62" w:rsidP="00543B45">
      <w:pPr>
        <w:pStyle w:val="a7"/>
        <w:numPr>
          <w:ilvl w:val="0"/>
          <w:numId w:val="7"/>
        </w:numPr>
        <w:spacing w:after="0" w:line="360" w:lineRule="auto"/>
        <w:jc w:val="both"/>
        <w:rPr>
          <w:rFonts w:asciiTheme="minorHAnsi" w:eastAsiaTheme="minorHAnsi" w:hAnsiTheme="minorHAnsi" w:cstheme="minorHAnsi"/>
          <w:sz w:val="24"/>
          <w:szCs w:val="24"/>
          <w:lang w:val="en-GB"/>
        </w:rPr>
      </w:pPr>
      <w:r w:rsidRPr="00BB37A4">
        <w:rPr>
          <w:rFonts w:asciiTheme="minorHAnsi" w:eastAsiaTheme="minorHAnsi" w:hAnsiTheme="minorHAnsi" w:cstheme="minorHAnsi"/>
          <w:sz w:val="24"/>
          <w:szCs w:val="24"/>
          <w:lang w:val="en-GB"/>
        </w:rPr>
        <w:t xml:space="preserve">Proposals containing illegal or </w:t>
      </w:r>
      <w:r w:rsidR="0038622C" w:rsidRPr="00BB37A4">
        <w:rPr>
          <w:rFonts w:asciiTheme="minorHAnsi" w:eastAsiaTheme="minorHAnsi" w:hAnsiTheme="minorHAnsi" w:cstheme="minorHAnsi"/>
          <w:sz w:val="24"/>
          <w:szCs w:val="24"/>
          <w:lang w:val="en-GB"/>
        </w:rPr>
        <w:t xml:space="preserve">irrelevant </w:t>
      </w:r>
      <w:r w:rsidRPr="00BB37A4">
        <w:rPr>
          <w:rFonts w:asciiTheme="minorHAnsi" w:eastAsiaTheme="minorHAnsi" w:hAnsiTheme="minorHAnsi" w:cstheme="minorHAnsi"/>
          <w:sz w:val="24"/>
          <w:szCs w:val="24"/>
          <w:lang w:val="en-GB"/>
        </w:rPr>
        <w:t xml:space="preserve">material </w:t>
      </w:r>
      <w:r w:rsidR="0038622C" w:rsidRPr="00BB37A4">
        <w:rPr>
          <w:rFonts w:asciiTheme="minorHAnsi" w:eastAsiaTheme="minorHAnsi" w:hAnsiTheme="minorHAnsi" w:cstheme="minorHAnsi"/>
          <w:sz w:val="24"/>
          <w:szCs w:val="24"/>
          <w:lang w:val="en-GB"/>
        </w:rPr>
        <w:t xml:space="preserve">and proposals not related to any of the themes </w:t>
      </w:r>
      <w:r w:rsidRPr="00BB37A4">
        <w:rPr>
          <w:rFonts w:asciiTheme="minorHAnsi" w:eastAsiaTheme="minorHAnsi" w:hAnsiTheme="minorHAnsi" w:cstheme="minorHAnsi"/>
          <w:sz w:val="24"/>
          <w:szCs w:val="24"/>
          <w:lang w:val="en-GB"/>
        </w:rPr>
        <w:t xml:space="preserve">are excluded from the contest. </w:t>
      </w:r>
    </w:p>
    <w:p w14:paraId="5A783AA6" w14:textId="4D23E571" w:rsidR="00DD6808" w:rsidRPr="00BB37A4" w:rsidRDefault="00DD6808" w:rsidP="00543B45">
      <w:pPr>
        <w:pStyle w:val="a7"/>
        <w:numPr>
          <w:ilvl w:val="0"/>
          <w:numId w:val="7"/>
        </w:numPr>
        <w:spacing w:after="0" w:line="360" w:lineRule="auto"/>
        <w:jc w:val="both"/>
        <w:rPr>
          <w:rFonts w:asciiTheme="minorHAnsi" w:eastAsiaTheme="minorHAnsi" w:hAnsiTheme="minorHAnsi" w:cstheme="minorHAnsi"/>
          <w:sz w:val="24"/>
          <w:szCs w:val="24"/>
          <w:lang w:val="en-GB"/>
        </w:rPr>
      </w:pPr>
      <w:r w:rsidRPr="00BB37A4">
        <w:rPr>
          <w:rFonts w:asciiTheme="minorHAnsi" w:eastAsiaTheme="minorHAnsi" w:hAnsiTheme="minorHAnsi" w:cstheme="minorHAnsi"/>
          <w:sz w:val="24"/>
          <w:szCs w:val="24"/>
          <w:lang w:val="en-GB"/>
        </w:rPr>
        <w:t>Each applicant may only participate in one proposal per category. If an applicant participates in more than one</w:t>
      </w:r>
      <w:r w:rsidR="0038622C" w:rsidRPr="00BB37A4">
        <w:rPr>
          <w:rFonts w:asciiTheme="minorHAnsi" w:eastAsiaTheme="minorHAnsi" w:hAnsiTheme="minorHAnsi" w:cstheme="minorHAnsi"/>
          <w:sz w:val="24"/>
          <w:szCs w:val="24"/>
          <w:lang w:val="en-GB"/>
        </w:rPr>
        <w:t xml:space="preserve"> proposal</w:t>
      </w:r>
      <w:r w:rsidRPr="00BB37A4">
        <w:rPr>
          <w:rFonts w:asciiTheme="minorHAnsi" w:eastAsiaTheme="minorHAnsi" w:hAnsiTheme="minorHAnsi" w:cstheme="minorHAnsi"/>
          <w:sz w:val="24"/>
          <w:szCs w:val="24"/>
          <w:lang w:val="en-GB"/>
        </w:rPr>
        <w:t>, all proposals will be cancelled.</w:t>
      </w:r>
    </w:p>
    <w:p w14:paraId="5E200CC2" w14:textId="41FE8D98" w:rsidR="00DD6808" w:rsidRPr="00BB37A4" w:rsidRDefault="00DD6808" w:rsidP="00543B45">
      <w:pPr>
        <w:pStyle w:val="a7"/>
        <w:numPr>
          <w:ilvl w:val="0"/>
          <w:numId w:val="7"/>
        </w:numPr>
        <w:spacing w:after="0" w:line="360" w:lineRule="auto"/>
        <w:jc w:val="both"/>
        <w:rPr>
          <w:rFonts w:asciiTheme="minorHAnsi" w:eastAsiaTheme="minorHAnsi" w:hAnsiTheme="minorHAnsi" w:cstheme="minorHAnsi"/>
          <w:sz w:val="24"/>
          <w:szCs w:val="24"/>
          <w:lang w:val="en-GB"/>
        </w:rPr>
      </w:pPr>
      <w:r w:rsidRPr="00BB37A4">
        <w:rPr>
          <w:rFonts w:asciiTheme="minorHAnsi" w:eastAsiaTheme="minorHAnsi" w:hAnsiTheme="minorHAnsi" w:cstheme="minorHAnsi"/>
          <w:sz w:val="24"/>
          <w:szCs w:val="24"/>
          <w:lang w:val="en-GB"/>
        </w:rPr>
        <w:t>If applicants so wish, their proposals will be published on the platform after the closing date of the call for proposals.</w:t>
      </w:r>
    </w:p>
    <w:p w14:paraId="0BF52632" w14:textId="73DB1545"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The following individuals </w:t>
      </w:r>
      <w:r w:rsidR="00F119E1">
        <w:rPr>
          <w:rFonts w:asciiTheme="minorHAnsi" w:eastAsiaTheme="minorHAnsi" w:hAnsiTheme="minorHAnsi" w:cstheme="minorHAnsi"/>
          <w:color w:val="231F20"/>
          <w:sz w:val="24"/>
          <w:szCs w:val="24"/>
          <w:lang w:val="en-GB"/>
        </w:rPr>
        <w:t xml:space="preserve">may </w:t>
      </w:r>
      <w:r w:rsidRPr="00CB6784">
        <w:rPr>
          <w:rFonts w:asciiTheme="minorHAnsi" w:eastAsiaTheme="minorHAnsi" w:hAnsiTheme="minorHAnsi" w:cstheme="minorHAnsi"/>
          <w:color w:val="231F20"/>
          <w:sz w:val="24"/>
          <w:szCs w:val="24"/>
          <w:lang w:val="en-GB"/>
        </w:rPr>
        <w:t xml:space="preserve">not take part in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the employees of the </w:t>
      </w:r>
      <w:r w:rsidR="00F119E1">
        <w:rPr>
          <w:rFonts w:asciiTheme="minorHAnsi" w:eastAsiaTheme="minorHAnsi" w:hAnsiTheme="minorHAnsi" w:cstheme="minorHAnsi"/>
          <w:color w:val="231F20"/>
          <w:sz w:val="24"/>
          <w:szCs w:val="24"/>
          <w:lang w:val="en-GB"/>
        </w:rPr>
        <w:t xml:space="preserve">contest </w:t>
      </w:r>
      <w:r w:rsidRPr="00CB6784">
        <w:rPr>
          <w:rFonts w:asciiTheme="minorHAnsi" w:eastAsiaTheme="minorHAnsi" w:hAnsiTheme="minorHAnsi" w:cstheme="minorHAnsi"/>
          <w:color w:val="231F20"/>
          <w:sz w:val="24"/>
          <w:szCs w:val="24"/>
          <w:lang w:val="en-GB"/>
        </w:rPr>
        <w:t>organi</w:t>
      </w:r>
      <w:r w:rsidR="00F119E1">
        <w:rPr>
          <w:rFonts w:asciiTheme="minorHAnsi" w:eastAsiaTheme="minorHAnsi" w:hAnsiTheme="minorHAnsi" w:cstheme="minorHAnsi"/>
          <w:color w:val="231F20"/>
          <w:sz w:val="24"/>
          <w:szCs w:val="24"/>
          <w:lang w:val="en-GB"/>
        </w:rPr>
        <w:t>ser</w:t>
      </w:r>
      <w:r w:rsidRPr="00CB6784">
        <w:rPr>
          <w:rFonts w:asciiTheme="minorHAnsi" w:eastAsiaTheme="minorHAnsi" w:hAnsiTheme="minorHAnsi" w:cstheme="minorHAnsi"/>
          <w:color w:val="231F20"/>
          <w:sz w:val="24"/>
          <w:szCs w:val="24"/>
          <w:lang w:val="en-GB"/>
        </w:rPr>
        <w:t xml:space="preserve">, the members of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committees, as well as the spouses and relatives </w:t>
      </w:r>
      <w:r w:rsidR="00F119E1" w:rsidRPr="00CB6784">
        <w:rPr>
          <w:rFonts w:asciiTheme="minorHAnsi" w:eastAsiaTheme="minorHAnsi" w:hAnsiTheme="minorHAnsi" w:cstheme="minorHAnsi"/>
          <w:color w:val="231F20"/>
          <w:sz w:val="24"/>
          <w:szCs w:val="24"/>
          <w:lang w:val="en-GB"/>
        </w:rPr>
        <w:t xml:space="preserve">of the </w:t>
      </w:r>
      <w:proofErr w:type="gramStart"/>
      <w:r w:rsidR="00F119E1" w:rsidRPr="00CB6784">
        <w:rPr>
          <w:rFonts w:asciiTheme="minorHAnsi" w:eastAsiaTheme="minorHAnsi" w:hAnsiTheme="minorHAnsi" w:cstheme="minorHAnsi"/>
          <w:color w:val="231F20"/>
          <w:sz w:val="24"/>
          <w:szCs w:val="24"/>
          <w:lang w:val="en-GB"/>
        </w:rPr>
        <w:t xml:space="preserve">aforementioned </w:t>
      </w:r>
      <w:r w:rsidRPr="00CB6784">
        <w:rPr>
          <w:rFonts w:asciiTheme="minorHAnsi" w:eastAsiaTheme="minorHAnsi" w:hAnsiTheme="minorHAnsi" w:cstheme="minorHAnsi"/>
          <w:color w:val="231F20"/>
          <w:sz w:val="24"/>
          <w:szCs w:val="24"/>
          <w:lang w:val="en-GB"/>
        </w:rPr>
        <w:t>up</w:t>
      </w:r>
      <w:proofErr w:type="gramEnd"/>
      <w:r w:rsidRPr="00CB6784">
        <w:rPr>
          <w:rFonts w:asciiTheme="minorHAnsi" w:eastAsiaTheme="minorHAnsi" w:hAnsiTheme="minorHAnsi" w:cstheme="minorHAnsi"/>
          <w:color w:val="231F20"/>
          <w:sz w:val="24"/>
          <w:szCs w:val="24"/>
          <w:lang w:val="en-GB"/>
        </w:rPr>
        <w:t xml:space="preserve"> to the second degree.</w:t>
      </w:r>
    </w:p>
    <w:p w14:paraId="56C71525" w14:textId="6F7426B9"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The cost of preparing the proposals submitted to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00682E" w:rsidRPr="00CB6784">
        <w:rPr>
          <w:rFonts w:asciiTheme="minorHAnsi" w:eastAsiaTheme="minorHAnsi" w:hAnsiTheme="minorHAnsi" w:cstheme="minorHAnsi"/>
          <w:color w:val="231F20"/>
          <w:sz w:val="24"/>
          <w:szCs w:val="24"/>
          <w:lang w:val="en-GB"/>
        </w:rPr>
        <w:t>e.g.,</w:t>
      </w:r>
      <w:r w:rsidRPr="00CB6784">
        <w:rPr>
          <w:rFonts w:asciiTheme="minorHAnsi" w:eastAsiaTheme="minorHAnsi" w:hAnsiTheme="minorHAnsi" w:cstheme="minorHAnsi"/>
          <w:color w:val="231F20"/>
          <w:sz w:val="24"/>
          <w:szCs w:val="24"/>
          <w:lang w:val="en-GB"/>
        </w:rPr>
        <w:t xml:space="preserve"> laboratory tests, etc.) </w:t>
      </w:r>
      <w:r w:rsidR="00F119E1">
        <w:rPr>
          <w:rFonts w:asciiTheme="minorHAnsi" w:eastAsiaTheme="minorHAnsi" w:hAnsiTheme="minorHAnsi" w:cstheme="minorHAnsi"/>
          <w:color w:val="231F20"/>
          <w:sz w:val="24"/>
          <w:szCs w:val="24"/>
          <w:lang w:val="en-GB"/>
        </w:rPr>
        <w:t>shall be borne</w:t>
      </w:r>
      <w:r w:rsidR="00F119E1"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 xml:space="preserve">exclusively </w:t>
      </w:r>
      <w:r w:rsidR="00F119E1">
        <w:rPr>
          <w:rFonts w:asciiTheme="minorHAnsi" w:eastAsiaTheme="minorHAnsi" w:hAnsiTheme="minorHAnsi" w:cstheme="minorHAnsi"/>
          <w:color w:val="231F20"/>
          <w:sz w:val="24"/>
          <w:szCs w:val="24"/>
          <w:lang w:val="en-GB"/>
        </w:rPr>
        <w:t>by</w:t>
      </w:r>
      <w:r w:rsidR="00F119E1"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the participants.</w:t>
      </w:r>
    </w:p>
    <w:p w14:paraId="731C0F42" w14:textId="0FEC4D4E"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Business ideas and plans submitted </w:t>
      </w:r>
      <w:r w:rsidR="00F119E1">
        <w:rPr>
          <w:rFonts w:asciiTheme="minorHAnsi" w:eastAsiaTheme="minorHAnsi" w:hAnsiTheme="minorHAnsi" w:cstheme="minorHAnsi"/>
          <w:color w:val="231F20"/>
          <w:sz w:val="24"/>
          <w:szCs w:val="24"/>
          <w:lang w:val="en-GB"/>
        </w:rPr>
        <w:t>for</w:t>
      </w:r>
      <w:r w:rsidR="00F119E1"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the contest remain confidential, and copyrights and industrial property rights belong to the</w:t>
      </w:r>
      <w:r w:rsidR="00F119E1">
        <w:rPr>
          <w:rFonts w:asciiTheme="minorHAnsi" w:eastAsiaTheme="minorHAnsi" w:hAnsiTheme="minorHAnsi" w:cstheme="minorHAnsi"/>
          <w:color w:val="231F20"/>
          <w:sz w:val="24"/>
          <w:szCs w:val="24"/>
          <w:lang w:val="en-GB"/>
        </w:rPr>
        <w:t>ir respective</w:t>
      </w:r>
      <w:r w:rsidRPr="00CB6784">
        <w:rPr>
          <w:rFonts w:asciiTheme="minorHAnsi" w:eastAsiaTheme="minorHAnsi" w:hAnsiTheme="minorHAnsi" w:cstheme="minorHAnsi"/>
          <w:color w:val="231F20"/>
          <w:sz w:val="24"/>
          <w:szCs w:val="24"/>
          <w:lang w:val="en-GB"/>
        </w:rPr>
        <w:t xml:space="preserve"> creators. Participants grant the organi</w:t>
      </w:r>
      <w:r w:rsidR="00F119E1">
        <w:rPr>
          <w:rFonts w:asciiTheme="minorHAnsi" w:eastAsiaTheme="minorHAnsi" w:hAnsiTheme="minorHAnsi" w:cstheme="minorHAnsi"/>
          <w:color w:val="231F20"/>
          <w:sz w:val="24"/>
          <w:szCs w:val="24"/>
          <w:lang w:val="en-GB"/>
        </w:rPr>
        <w:t>s</w:t>
      </w:r>
      <w:r w:rsidRPr="00CB6784">
        <w:rPr>
          <w:rFonts w:asciiTheme="minorHAnsi" w:eastAsiaTheme="minorHAnsi" w:hAnsiTheme="minorHAnsi" w:cstheme="minorHAnsi"/>
          <w:color w:val="231F20"/>
          <w:sz w:val="24"/>
          <w:szCs w:val="24"/>
          <w:lang w:val="en-GB"/>
        </w:rPr>
        <w:t xml:space="preserve">er, officers and representatives and the members of the jury the right to use the submitted data and information for the </w:t>
      </w:r>
      <w:r w:rsidRPr="00CB6784">
        <w:rPr>
          <w:rFonts w:asciiTheme="minorHAnsi" w:eastAsiaTheme="minorHAnsi" w:hAnsiTheme="minorHAnsi" w:cstheme="minorHAnsi"/>
          <w:color w:val="231F20"/>
          <w:sz w:val="24"/>
          <w:szCs w:val="24"/>
          <w:lang w:val="en-GB"/>
        </w:rPr>
        <w:lastRenderedPageBreak/>
        <w:t xml:space="preserve">purposes of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and for reasonable disclosure, including </w:t>
      </w:r>
      <w:r w:rsidR="00367361">
        <w:rPr>
          <w:rFonts w:asciiTheme="minorHAnsi" w:eastAsiaTheme="minorHAnsi" w:hAnsiTheme="minorHAnsi" w:cstheme="minorHAnsi"/>
          <w:color w:val="231F20"/>
          <w:sz w:val="24"/>
          <w:szCs w:val="24"/>
          <w:lang w:val="en-GB"/>
        </w:rPr>
        <w:t xml:space="preserve">over </w:t>
      </w:r>
      <w:r w:rsidRPr="00CB6784">
        <w:rPr>
          <w:rFonts w:asciiTheme="minorHAnsi" w:eastAsiaTheme="minorHAnsi" w:hAnsiTheme="minorHAnsi" w:cstheme="minorHAnsi"/>
          <w:color w:val="231F20"/>
          <w:sz w:val="24"/>
          <w:szCs w:val="24"/>
          <w:lang w:val="en-GB"/>
        </w:rPr>
        <w:t>the Internet.</w:t>
      </w:r>
    </w:p>
    <w:p w14:paraId="16824400" w14:textId="704299A6" w:rsidR="009F0D62" w:rsidRPr="00CB6784" w:rsidRDefault="009F0D62" w:rsidP="00543B45">
      <w:pPr>
        <w:pStyle w:val="a7"/>
        <w:numPr>
          <w:ilvl w:val="0"/>
          <w:numId w:val="7"/>
        </w:numPr>
        <w:spacing w:after="0" w:line="360" w:lineRule="auto"/>
        <w:jc w:val="both"/>
        <w:rPr>
          <w:rFonts w:asciiTheme="minorHAnsi" w:eastAsiaTheme="minorHAnsi" w:hAnsiTheme="minorHAnsi" w:cstheme="minorHAnsi"/>
          <w:color w:val="231F20"/>
          <w:sz w:val="24"/>
          <w:szCs w:val="24"/>
          <w:lang w:val="en-GB"/>
        </w:rPr>
      </w:pPr>
      <w:r w:rsidRPr="00CB6784">
        <w:rPr>
          <w:rFonts w:asciiTheme="minorHAnsi" w:eastAsiaTheme="minorHAnsi" w:hAnsiTheme="minorHAnsi" w:cstheme="minorHAnsi"/>
          <w:color w:val="231F20"/>
          <w:sz w:val="24"/>
          <w:szCs w:val="24"/>
          <w:lang w:val="en-GB"/>
        </w:rPr>
        <w:t xml:space="preserve">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w:t>
      </w:r>
      <w:r w:rsidR="00367361" w:rsidRPr="00CB6784">
        <w:rPr>
          <w:rFonts w:asciiTheme="minorHAnsi" w:eastAsiaTheme="minorHAnsi" w:hAnsiTheme="minorHAnsi" w:cstheme="minorHAnsi"/>
          <w:color w:val="231F20"/>
          <w:sz w:val="24"/>
          <w:szCs w:val="24"/>
          <w:lang w:val="en-GB"/>
        </w:rPr>
        <w:t>organi</w:t>
      </w:r>
      <w:r w:rsidR="00367361">
        <w:rPr>
          <w:rFonts w:asciiTheme="minorHAnsi" w:eastAsiaTheme="minorHAnsi" w:hAnsiTheme="minorHAnsi" w:cstheme="minorHAnsi"/>
          <w:color w:val="231F20"/>
          <w:sz w:val="24"/>
          <w:szCs w:val="24"/>
          <w:lang w:val="en-GB"/>
        </w:rPr>
        <w:t>s</w:t>
      </w:r>
      <w:r w:rsidR="00367361" w:rsidRPr="00CB6784">
        <w:rPr>
          <w:rFonts w:asciiTheme="minorHAnsi" w:eastAsiaTheme="minorHAnsi" w:hAnsiTheme="minorHAnsi" w:cstheme="minorHAnsi"/>
          <w:color w:val="231F20"/>
          <w:sz w:val="24"/>
          <w:szCs w:val="24"/>
          <w:lang w:val="en-GB"/>
        </w:rPr>
        <w:t xml:space="preserve">ers </w:t>
      </w:r>
      <w:r w:rsidRPr="00CB6784">
        <w:rPr>
          <w:rFonts w:asciiTheme="minorHAnsi" w:eastAsiaTheme="minorHAnsi" w:hAnsiTheme="minorHAnsi" w:cstheme="minorHAnsi"/>
          <w:color w:val="231F20"/>
          <w:sz w:val="24"/>
          <w:szCs w:val="24"/>
          <w:lang w:val="en-GB"/>
        </w:rPr>
        <w:t xml:space="preserve">have the right to modify the </w:t>
      </w:r>
      <w:r w:rsidR="00367361">
        <w:rPr>
          <w:rFonts w:asciiTheme="minorHAnsi" w:eastAsiaTheme="minorHAnsi" w:hAnsiTheme="minorHAnsi" w:cstheme="minorHAnsi"/>
          <w:color w:val="231F20"/>
          <w:sz w:val="24"/>
          <w:szCs w:val="24"/>
          <w:lang w:val="en-GB"/>
        </w:rPr>
        <w:t>contest</w:t>
      </w:r>
      <w:r w:rsidR="00367361"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 xml:space="preserve">terms or to postpone the procedure at any stage or to cancel the contest </w:t>
      </w:r>
      <w:r w:rsidR="00871F56" w:rsidRPr="00CB6784">
        <w:rPr>
          <w:rFonts w:asciiTheme="minorHAnsi" w:eastAsiaTheme="minorHAnsi" w:hAnsiTheme="minorHAnsi" w:cstheme="minorHAnsi"/>
          <w:color w:val="231F20"/>
          <w:sz w:val="24"/>
          <w:szCs w:val="24"/>
          <w:lang w:val="en-GB"/>
        </w:rPr>
        <w:t xml:space="preserve">without prior notice, </w:t>
      </w:r>
      <w:r w:rsidRPr="00CB6784">
        <w:rPr>
          <w:rFonts w:asciiTheme="minorHAnsi" w:eastAsiaTheme="minorHAnsi" w:hAnsiTheme="minorHAnsi" w:cstheme="minorHAnsi"/>
          <w:color w:val="231F20"/>
          <w:sz w:val="24"/>
          <w:szCs w:val="24"/>
          <w:lang w:val="en-GB"/>
        </w:rPr>
        <w:t>by posting</w:t>
      </w:r>
      <w:r w:rsidR="00871F56">
        <w:rPr>
          <w:rFonts w:asciiTheme="minorHAnsi" w:eastAsiaTheme="minorHAnsi" w:hAnsiTheme="minorHAnsi" w:cstheme="minorHAnsi"/>
          <w:color w:val="231F20"/>
          <w:sz w:val="24"/>
          <w:szCs w:val="24"/>
          <w:lang w:val="en-GB"/>
        </w:rPr>
        <w:t xml:space="preserve"> updates</w:t>
      </w:r>
      <w:r w:rsidRPr="00CB6784">
        <w:rPr>
          <w:rFonts w:asciiTheme="minorHAnsi" w:eastAsiaTheme="minorHAnsi" w:hAnsiTheme="minorHAnsi" w:cstheme="minorHAnsi"/>
          <w:color w:val="231F20"/>
          <w:sz w:val="24"/>
          <w:szCs w:val="24"/>
          <w:lang w:val="en-GB"/>
        </w:rPr>
        <w:t xml:space="preserve"> </w:t>
      </w:r>
      <w:r w:rsidR="00871F56">
        <w:rPr>
          <w:rFonts w:asciiTheme="minorHAnsi" w:eastAsiaTheme="minorHAnsi" w:hAnsiTheme="minorHAnsi" w:cstheme="minorHAnsi"/>
          <w:color w:val="231F20"/>
          <w:sz w:val="24"/>
          <w:szCs w:val="24"/>
          <w:lang w:val="en-GB"/>
        </w:rPr>
        <w:t>at</w:t>
      </w:r>
      <w:r w:rsidR="00871F56" w:rsidRPr="00CB6784">
        <w:rPr>
          <w:rFonts w:asciiTheme="minorHAnsi" w:eastAsiaTheme="minorHAnsi" w:hAnsiTheme="minorHAnsi" w:cstheme="minorHAnsi"/>
          <w:color w:val="231F20"/>
          <w:sz w:val="24"/>
          <w:szCs w:val="24"/>
          <w:lang w:val="en-GB"/>
        </w:rPr>
        <w:t xml:space="preserve"> </w:t>
      </w:r>
      <w:hyperlink r:id="rId14" w:history="1">
        <w:r w:rsidR="002A7028" w:rsidRPr="00CB6784">
          <w:rPr>
            <w:rStyle w:val="-"/>
            <w:rFonts w:asciiTheme="minorHAnsi" w:eastAsiaTheme="minorHAnsi" w:hAnsiTheme="minorHAnsi" w:cstheme="minorHAnsi"/>
            <w:sz w:val="24"/>
            <w:szCs w:val="24"/>
            <w:lang w:val="en-GB"/>
          </w:rPr>
          <w:t>https://www.pde-oip.gr/en</w:t>
        </w:r>
      </w:hyperlink>
      <w:r w:rsidR="002A7028" w:rsidRPr="00CB6784">
        <w:rPr>
          <w:rFonts w:asciiTheme="minorHAnsi" w:eastAsiaTheme="minorHAnsi" w:hAnsiTheme="minorHAnsi" w:cstheme="minorHAnsi"/>
          <w:color w:val="231F20"/>
          <w:sz w:val="24"/>
          <w:szCs w:val="24"/>
          <w:lang w:val="en-GB"/>
        </w:rPr>
        <w:t xml:space="preserve"> </w:t>
      </w:r>
      <w:r w:rsidR="00871F56">
        <w:rPr>
          <w:rFonts w:asciiTheme="minorHAnsi" w:eastAsiaTheme="minorHAnsi" w:hAnsiTheme="minorHAnsi" w:cstheme="minorHAnsi"/>
          <w:color w:val="231F20"/>
          <w:sz w:val="24"/>
          <w:szCs w:val="24"/>
          <w:lang w:val="en-GB"/>
        </w:rPr>
        <w:t>and</w:t>
      </w:r>
      <w:r w:rsidR="002A7028" w:rsidRPr="00CB6784">
        <w:rPr>
          <w:rFonts w:asciiTheme="minorHAnsi" w:eastAsiaTheme="minorHAnsi" w:hAnsiTheme="minorHAnsi" w:cstheme="minorHAnsi"/>
          <w:color w:val="231F20"/>
          <w:sz w:val="24"/>
          <w:szCs w:val="24"/>
          <w:lang w:val="en-GB"/>
        </w:rPr>
        <w:t xml:space="preserve"> at the project website</w:t>
      </w:r>
      <w:r w:rsidRPr="00CB6784">
        <w:rPr>
          <w:rFonts w:asciiTheme="minorHAnsi" w:eastAsiaTheme="minorHAnsi" w:hAnsiTheme="minorHAnsi" w:cstheme="minorHAnsi"/>
          <w:color w:val="231F20"/>
          <w:sz w:val="24"/>
          <w:szCs w:val="24"/>
          <w:lang w:val="en-GB"/>
        </w:rPr>
        <w:t xml:space="preserve"> </w:t>
      </w:r>
      <w:hyperlink r:id="rId15" w:history="1">
        <w:r w:rsidR="002A7028" w:rsidRPr="00CB6784">
          <w:rPr>
            <w:rStyle w:val="-"/>
            <w:rFonts w:asciiTheme="minorHAnsi" w:eastAsiaTheme="minorHAnsi" w:hAnsiTheme="minorHAnsi" w:cstheme="minorHAnsi"/>
            <w:sz w:val="24"/>
            <w:szCs w:val="24"/>
            <w:lang w:val="en-GB"/>
          </w:rPr>
          <w:t>https://greece-italy.eu/rlb-funded-projects/creativehubs/</w:t>
        </w:r>
      </w:hyperlink>
      <w:r w:rsidR="00871F56">
        <w:rPr>
          <w:rStyle w:val="-"/>
          <w:rFonts w:asciiTheme="minorHAnsi" w:eastAsiaTheme="minorHAnsi" w:hAnsiTheme="minorHAnsi" w:cstheme="minorHAnsi"/>
          <w:sz w:val="24"/>
          <w:szCs w:val="24"/>
          <w:lang w:val="en-GB"/>
        </w:rPr>
        <w:t>,</w:t>
      </w:r>
      <w:r w:rsidR="002A7028" w:rsidRPr="00CB6784">
        <w:rPr>
          <w:rFonts w:asciiTheme="minorHAnsi" w:eastAsiaTheme="minorHAnsi" w:hAnsiTheme="minorHAnsi" w:cstheme="minorHAnsi"/>
          <w:color w:val="231F20"/>
          <w:sz w:val="24"/>
          <w:szCs w:val="24"/>
          <w:lang w:val="en-GB"/>
        </w:rPr>
        <w:t xml:space="preserve"> </w:t>
      </w:r>
      <w:r w:rsidR="00871F56">
        <w:rPr>
          <w:rFonts w:asciiTheme="minorHAnsi" w:eastAsiaTheme="minorHAnsi" w:hAnsiTheme="minorHAnsi" w:cstheme="minorHAnsi"/>
          <w:color w:val="231F20"/>
          <w:sz w:val="24"/>
          <w:szCs w:val="24"/>
          <w:lang w:val="en-GB"/>
        </w:rPr>
        <w:t xml:space="preserve">without bearing any </w:t>
      </w:r>
      <w:r w:rsidRPr="00CB6784">
        <w:rPr>
          <w:rFonts w:asciiTheme="minorHAnsi" w:eastAsiaTheme="minorHAnsi" w:hAnsiTheme="minorHAnsi" w:cstheme="minorHAnsi"/>
          <w:color w:val="231F20"/>
          <w:sz w:val="24"/>
          <w:szCs w:val="24"/>
          <w:lang w:val="en-GB"/>
        </w:rPr>
        <w:t xml:space="preserve">liability </w:t>
      </w:r>
      <w:bookmarkStart w:id="15" w:name="_Hlk119663255"/>
      <w:r w:rsidRPr="00CB6784">
        <w:rPr>
          <w:rFonts w:asciiTheme="minorHAnsi" w:eastAsiaTheme="minorHAnsi" w:hAnsiTheme="minorHAnsi" w:cstheme="minorHAnsi"/>
          <w:color w:val="231F20"/>
          <w:sz w:val="24"/>
          <w:szCs w:val="24"/>
          <w:lang w:val="en-GB"/>
        </w:rPr>
        <w:t>to</w:t>
      </w:r>
      <w:r w:rsidR="00871F56">
        <w:rPr>
          <w:rFonts w:asciiTheme="minorHAnsi" w:eastAsiaTheme="minorHAnsi" w:hAnsiTheme="minorHAnsi" w:cstheme="minorHAnsi"/>
          <w:color w:val="231F20"/>
          <w:sz w:val="24"/>
          <w:szCs w:val="24"/>
          <w:lang w:val="en-GB"/>
        </w:rPr>
        <w:t>wards</w:t>
      </w:r>
      <w:r w:rsidRPr="00CB6784">
        <w:rPr>
          <w:rFonts w:asciiTheme="minorHAnsi" w:eastAsiaTheme="minorHAnsi" w:hAnsiTheme="minorHAnsi" w:cstheme="minorHAnsi"/>
          <w:color w:val="231F20"/>
          <w:sz w:val="24"/>
          <w:szCs w:val="24"/>
          <w:lang w:val="en-GB"/>
        </w:rPr>
        <w:t xml:space="preserve"> </w:t>
      </w:r>
      <w:bookmarkEnd w:id="15"/>
      <w:r w:rsidRPr="00CB6784">
        <w:rPr>
          <w:rFonts w:asciiTheme="minorHAnsi" w:eastAsiaTheme="minorHAnsi" w:hAnsiTheme="minorHAnsi" w:cstheme="minorHAnsi"/>
          <w:color w:val="231F20"/>
          <w:sz w:val="24"/>
          <w:szCs w:val="24"/>
          <w:lang w:val="en-GB"/>
        </w:rPr>
        <w:t xml:space="preserve">participants in the </w:t>
      </w:r>
      <w:r w:rsidR="00DF4ED9">
        <w:rPr>
          <w:rFonts w:asciiTheme="minorHAnsi" w:eastAsiaTheme="minorHAnsi" w:hAnsiTheme="minorHAnsi" w:cstheme="minorHAnsi"/>
          <w:color w:val="231F20"/>
          <w:sz w:val="24"/>
          <w:szCs w:val="24"/>
          <w:lang w:val="en-GB"/>
        </w:rPr>
        <w:t>contest</w:t>
      </w:r>
      <w:r w:rsidRPr="00CB6784">
        <w:rPr>
          <w:rFonts w:asciiTheme="minorHAnsi" w:eastAsiaTheme="minorHAnsi" w:hAnsiTheme="minorHAnsi" w:cstheme="minorHAnsi"/>
          <w:color w:val="231F20"/>
          <w:sz w:val="24"/>
          <w:szCs w:val="24"/>
          <w:lang w:val="en-GB"/>
        </w:rPr>
        <w:t xml:space="preserve"> or </w:t>
      </w:r>
      <w:r w:rsidR="00871F56" w:rsidRPr="00CB6784">
        <w:rPr>
          <w:rFonts w:asciiTheme="minorHAnsi" w:eastAsiaTheme="minorHAnsi" w:hAnsiTheme="minorHAnsi" w:cstheme="minorHAnsi"/>
          <w:color w:val="231F20"/>
          <w:sz w:val="24"/>
          <w:szCs w:val="24"/>
          <w:lang w:val="en-GB"/>
        </w:rPr>
        <w:t>to</w:t>
      </w:r>
      <w:r w:rsidR="00871F56">
        <w:rPr>
          <w:rFonts w:asciiTheme="minorHAnsi" w:eastAsiaTheme="minorHAnsi" w:hAnsiTheme="minorHAnsi" w:cstheme="minorHAnsi"/>
          <w:color w:val="231F20"/>
          <w:sz w:val="24"/>
          <w:szCs w:val="24"/>
          <w:lang w:val="en-GB"/>
        </w:rPr>
        <w:t>wards</w:t>
      </w:r>
      <w:r w:rsidR="00871F56" w:rsidRPr="00CB6784">
        <w:rPr>
          <w:rFonts w:asciiTheme="minorHAnsi" w:eastAsiaTheme="minorHAnsi" w:hAnsiTheme="minorHAnsi" w:cstheme="minorHAnsi"/>
          <w:color w:val="231F20"/>
          <w:sz w:val="24"/>
          <w:szCs w:val="24"/>
          <w:lang w:val="en-GB"/>
        </w:rPr>
        <w:t xml:space="preserve"> </w:t>
      </w:r>
      <w:r w:rsidRPr="00CB6784">
        <w:rPr>
          <w:rFonts w:asciiTheme="minorHAnsi" w:eastAsiaTheme="minorHAnsi" w:hAnsiTheme="minorHAnsi" w:cstheme="minorHAnsi"/>
          <w:color w:val="231F20"/>
          <w:sz w:val="24"/>
          <w:szCs w:val="24"/>
          <w:lang w:val="en-GB"/>
        </w:rPr>
        <w:t>any third party.</w:t>
      </w:r>
    </w:p>
    <w:p w14:paraId="00E06914" w14:textId="77777777" w:rsidR="00731445" w:rsidRPr="00CB6784" w:rsidRDefault="00731445" w:rsidP="00543B45">
      <w:pPr>
        <w:pStyle w:val="Web"/>
        <w:spacing w:before="0" w:beforeAutospacing="0" w:after="0" w:afterAutospacing="0" w:line="360" w:lineRule="auto"/>
        <w:jc w:val="both"/>
        <w:rPr>
          <w:rFonts w:asciiTheme="minorHAnsi" w:eastAsiaTheme="minorHAnsi" w:hAnsiTheme="minorHAnsi" w:cstheme="minorHAnsi"/>
          <w:color w:val="231F20"/>
        </w:rPr>
      </w:pPr>
    </w:p>
    <w:p w14:paraId="5A732942" w14:textId="4A182EF3" w:rsidR="0097542D" w:rsidRDefault="009F0D62" w:rsidP="00B76E88">
      <w:pPr>
        <w:spacing w:after="0" w:line="360" w:lineRule="auto"/>
        <w:jc w:val="both"/>
        <w:rPr>
          <w:lang w:val="en-US"/>
        </w:rPr>
      </w:pPr>
      <w:r w:rsidRPr="00CB6784">
        <w:rPr>
          <w:rFonts w:cstheme="minorHAnsi"/>
          <w:color w:val="231F20"/>
          <w:sz w:val="24"/>
          <w:szCs w:val="24"/>
          <w:lang w:val="en-GB"/>
        </w:rPr>
        <w:t xml:space="preserve">You can find more details </w:t>
      </w:r>
      <w:r w:rsidR="00A51B44" w:rsidRPr="00BB37A4">
        <w:rPr>
          <w:rFonts w:cstheme="minorHAnsi"/>
          <w:sz w:val="24"/>
          <w:szCs w:val="24"/>
          <w:lang w:val="en-GB"/>
        </w:rPr>
        <w:t xml:space="preserve">about the project </w:t>
      </w:r>
      <w:r w:rsidR="00871F56">
        <w:rPr>
          <w:rFonts w:cstheme="minorHAnsi"/>
          <w:color w:val="231F20"/>
          <w:sz w:val="24"/>
          <w:szCs w:val="24"/>
          <w:lang w:val="en-GB"/>
        </w:rPr>
        <w:t>at</w:t>
      </w:r>
      <w:r w:rsidRPr="00CB6784">
        <w:rPr>
          <w:rFonts w:cstheme="minorHAnsi"/>
          <w:color w:val="231F20"/>
          <w:sz w:val="24"/>
          <w:szCs w:val="24"/>
          <w:lang w:val="en-GB"/>
        </w:rPr>
        <w:t xml:space="preserve">: </w:t>
      </w:r>
      <w:hyperlink r:id="rId16" w:history="1">
        <w:r w:rsidR="00BB37A4" w:rsidRPr="00BB37A4">
          <w:rPr>
            <w:rStyle w:val="-"/>
            <w:lang w:val="en-US"/>
          </w:rPr>
          <w:t>https://creativehubs.cti.gr/</w:t>
        </w:r>
      </w:hyperlink>
      <w:r w:rsidR="000E68A3" w:rsidRPr="000E68A3">
        <w:rPr>
          <w:lang w:val="en-US"/>
        </w:rPr>
        <w:t>.</w:t>
      </w:r>
    </w:p>
    <w:p w14:paraId="1CCDFBC4" w14:textId="25405FBA" w:rsidR="00346631" w:rsidRDefault="00346631">
      <w:pPr>
        <w:rPr>
          <w:lang w:val="en-US"/>
        </w:rPr>
      </w:pPr>
      <w:r>
        <w:rPr>
          <w:lang w:val="en-US"/>
        </w:rPr>
        <w:br w:type="page"/>
      </w:r>
    </w:p>
    <w:p w14:paraId="28E372A6" w14:textId="77777777" w:rsidR="00346631" w:rsidRPr="00346631" w:rsidRDefault="00346631" w:rsidP="00346631">
      <w:pPr>
        <w:pStyle w:val="1"/>
        <w:rPr>
          <w:b/>
          <w:bCs/>
          <w:lang w:val="en-GB"/>
        </w:rPr>
      </w:pPr>
      <w:bookmarkStart w:id="16" w:name="_Toc119945002"/>
      <w:r w:rsidRPr="00346631">
        <w:rPr>
          <w:b/>
          <w:bCs/>
          <w:lang w:val="en-GB"/>
        </w:rPr>
        <w:lastRenderedPageBreak/>
        <w:t>Annex A</w:t>
      </w:r>
      <w:bookmarkEnd w:id="16"/>
    </w:p>
    <w:p w14:paraId="38B2154F" w14:textId="79D28181" w:rsidR="00346631" w:rsidRPr="000F3DB4" w:rsidRDefault="00346631" w:rsidP="00346631">
      <w:pPr>
        <w:jc w:val="center"/>
        <w:rPr>
          <w:b/>
          <w:bCs/>
          <w:sz w:val="32"/>
          <w:szCs w:val="32"/>
          <w:u w:val="single"/>
          <w:lang w:val="en-US"/>
        </w:rPr>
      </w:pPr>
      <w:r w:rsidRPr="000F3DB4">
        <w:rPr>
          <w:b/>
          <w:bCs/>
          <w:sz w:val="32"/>
          <w:szCs w:val="32"/>
          <w:u w:val="single"/>
          <w:lang w:val="en-US"/>
        </w:rPr>
        <w:t xml:space="preserve">Guidelines for Registration on the Open Innovation Platform &amp; Participation in the </w:t>
      </w:r>
      <w:proofErr w:type="spellStart"/>
      <w:r w:rsidRPr="000F3DB4">
        <w:rPr>
          <w:b/>
          <w:bCs/>
          <w:sz w:val="32"/>
          <w:szCs w:val="32"/>
          <w:u w:val="single"/>
          <w:lang w:val="en-US"/>
        </w:rPr>
        <w:t>Creative@Hubs</w:t>
      </w:r>
      <w:proofErr w:type="spellEnd"/>
      <w:r w:rsidRPr="000F3DB4">
        <w:rPr>
          <w:b/>
          <w:bCs/>
          <w:sz w:val="32"/>
          <w:szCs w:val="32"/>
          <w:u w:val="single"/>
          <w:lang w:val="en-US"/>
        </w:rPr>
        <w:t xml:space="preserve"> Cross-Border Open Innovation Contest</w:t>
      </w:r>
    </w:p>
    <w:p w14:paraId="44875893" w14:textId="77777777" w:rsidR="00346631" w:rsidRPr="000F3DB4" w:rsidRDefault="00346631" w:rsidP="00346631">
      <w:pPr>
        <w:pStyle w:val="a7"/>
        <w:numPr>
          <w:ilvl w:val="0"/>
          <w:numId w:val="18"/>
        </w:numPr>
        <w:spacing w:after="160" w:line="259" w:lineRule="auto"/>
        <w:rPr>
          <w:b/>
          <w:bCs/>
        </w:rPr>
      </w:pPr>
      <w:r w:rsidRPr="000F3DB4">
        <w:rPr>
          <w:b/>
          <w:bCs/>
        </w:rPr>
        <w:t>O</w:t>
      </w:r>
      <w:r>
        <w:rPr>
          <w:b/>
          <w:bCs/>
        </w:rPr>
        <w:t xml:space="preserve">n </w:t>
      </w:r>
      <w:r w:rsidRPr="000F3DB4">
        <w:rPr>
          <w:b/>
          <w:bCs/>
        </w:rPr>
        <w:t xml:space="preserve">the following link </w:t>
      </w:r>
      <w:hyperlink r:id="rId17" w:history="1">
        <w:r w:rsidRPr="000F3DB4">
          <w:rPr>
            <w:rStyle w:val="-"/>
            <w:b/>
            <w:bCs/>
          </w:rPr>
          <w:t>https://www.pde-oip.gr/en</w:t>
        </w:r>
      </w:hyperlink>
      <w:r w:rsidRPr="000F3DB4">
        <w:rPr>
          <w:b/>
          <w:bCs/>
        </w:rPr>
        <w:t xml:space="preserve"> press, at the top and right, the “Register/Login”</w:t>
      </w:r>
    </w:p>
    <w:p w14:paraId="175DD02E" w14:textId="77777777" w:rsidR="00346631" w:rsidRPr="00302536" w:rsidRDefault="00346631" w:rsidP="00346631">
      <w:pPr>
        <w:jc w:val="center"/>
        <w:rPr>
          <w:b/>
          <w:bCs/>
        </w:rPr>
      </w:pPr>
      <w:r>
        <w:rPr>
          <w:b/>
          <w:bCs/>
          <w:noProof/>
        </w:rPr>
        <w:drawing>
          <wp:inline distT="0" distB="0" distL="0" distR="0" wp14:anchorId="3BC49C54" wp14:editId="00AE1817">
            <wp:extent cx="3990975" cy="2244863"/>
            <wp:effectExtent l="0" t="0" r="0" b="3175"/>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6665" cy="2253689"/>
                    </a:xfrm>
                    <a:prstGeom prst="rect">
                      <a:avLst/>
                    </a:prstGeom>
                  </pic:spPr>
                </pic:pic>
              </a:graphicData>
            </a:graphic>
          </wp:inline>
        </w:drawing>
      </w:r>
    </w:p>
    <w:p w14:paraId="23E0D7C9" w14:textId="77777777" w:rsidR="00346631" w:rsidRPr="00AB04BB" w:rsidRDefault="00346631" w:rsidP="00346631">
      <w:pPr>
        <w:pStyle w:val="a7"/>
        <w:numPr>
          <w:ilvl w:val="0"/>
          <w:numId w:val="18"/>
        </w:numPr>
        <w:spacing w:after="160" w:line="259" w:lineRule="auto"/>
        <w:rPr>
          <w:b/>
          <w:bCs/>
        </w:rPr>
      </w:pPr>
      <w:r w:rsidRPr="00AB04BB">
        <w:rPr>
          <w:b/>
          <w:bCs/>
        </w:rPr>
        <w:t xml:space="preserve">Press the </w:t>
      </w:r>
      <w:r>
        <w:rPr>
          <w:b/>
          <w:bCs/>
        </w:rPr>
        <w:t xml:space="preserve">button </w:t>
      </w:r>
      <w:r w:rsidRPr="00AB04BB">
        <w:rPr>
          <w:b/>
          <w:bCs/>
        </w:rPr>
        <w:t>“CREATE NEW ACCOUNT”</w:t>
      </w:r>
    </w:p>
    <w:p w14:paraId="03C30148" w14:textId="77777777" w:rsidR="00346631" w:rsidRDefault="00346631" w:rsidP="00346631">
      <w:pPr>
        <w:jc w:val="center"/>
        <w:rPr>
          <w:b/>
          <w:bCs/>
        </w:rPr>
      </w:pPr>
      <w:r>
        <w:rPr>
          <w:b/>
          <w:bCs/>
          <w:noProof/>
        </w:rPr>
        <w:drawing>
          <wp:inline distT="0" distB="0" distL="0" distR="0" wp14:anchorId="31DEC81A" wp14:editId="4AAF6B8E">
            <wp:extent cx="4533900" cy="2550251"/>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5311" cy="2562294"/>
                    </a:xfrm>
                    <a:prstGeom prst="rect">
                      <a:avLst/>
                    </a:prstGeom>
                  </pic:spPr>
                </pic:pic>
              </a:graphicData>
            </a:graphic>
          </wp:inline>
        </w:drawing>
      </w:r>
    </w:p>
    <w:p w14:paraId="1895FBBA" w14:textId="77777777" w:rsidR="00346631" w:rsidRPr="00226A43" w:rsidRDefault="00346631" w:rsidP="00346631">
      <w:pPr>
        <w:pStyle w:val="a7"/>
        <w:numPr>
          <w:ilvl w:val="0"/>
          <w:numId w:val="18"/>
        </w:numPr>
        <w:spacing w:after="160" w:line="259" w:lineRule="auto"/>
        <w:jc w:val="both"/>
        <w:rPr>
          <w:b/>
          <w:bCs/>
        </w:rPr>
      </w:pPr>
      <w:r w:rsidRPr="00226A43">
        <w:rPr>
          <w:b/>
          <w:bCs/>
        </w:rPr>
        <w:lastRenderedPageBreak/>
        <w:t>In the environment that you will be transferred, in the "User Type" field, select "Citizen". Then, enter your details in the fields: “Name”, “Surname”, “Email address” and “Username”. All other fields are optional.</w:t>
      </w:r>
    </w:p>
    <w:p w14:paraId="4CE6CCAF" w14:textId="77777777" w:rsidR="00346631" w:rsidRDefault="00346631" w:rsidP="00346631">
      <w:pPr>
        <w:jc w:val="both"/>
        <w:rPr>
          <w:b/>
          <w:bCs/>
        </w:rPr>
      </w:pPr>
      <w:r>
        <w:rPr>
          <w:b/>
          <w:bCs/>
        </w:rPr>
        <w:t xml:space="preserve"> </w:t>
      </w:r>
      <w:r>
        <w:rPr>
          <w:b/>
          <w:bCs/>
          <w:noProof/>
        </w:rPr>
        <w:drawing>
          <wp:inline distT="0" distB="0" distL="0" distR="0" wp14:anchorId="46BE1152" wp14:editId="04AB5A26">
            <wp:extent cx="4605993" cy="2590800"/>
            <wp:effectExtent l="0" t="0" r="0" b="0"/>
            <wp:docPr id="7" name="Εικόνα 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10;&#10;Περιγραφή που δημιουργήθηκε αυτόματα"/>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8755" cy="2603603"/>
                    </a:xfrm>
                    <a:prstGeom prst="rect">
                      <a:avLst/>
                    </a:prstGeom>
                  </pic:spPr>
                </pic:pic>
              </a:graphicData>
            </a:graphic>
          </wp:inline>
        </w:drawing>
      </w:r>
    </w:p>
    <w:p w14:paraId="424880C5" w14:textId="77777777" w:rsidR="00346631" w:rsidRPr="00226A43" w:rsidRDefault="00346631" w:rsidP="00346631">
      <w:pPr>
        <w:pStyle w:val="a7"/>
        <w:numPr>
          <w:ilvl w:val="0"/>
          <w:numId w:val="18"/>
        </w:numPr>
        <w:spacing w:after="160" w:line="259" w:lineRule="auto"/>
        <w:jc w:val="both"/>
        <w:rPr>
          <w:b/>
          <w:bCs/>
        </w:rPr>
      </w:pPr>
      <w:r w:rsidRPr="00226A43">
        <w:rPr>
          <w:b/>
          <w:bCs/>
        </w:rPr>
        <w:t>Finally, press "Create New Account" by solving a simple math question ("math question") that will be presented to you. Repeat the click on “Create New Account”.</w:t>
      </w:r>
    </w:p>
    <w:p w14:paraId="7280E2A0" w14:textId="77777777" w:rsidR="00346631" w:rsidRDefault="00346631" w:rsidP="00346631">
      <w:pPr>
        <w:jc w:val="center"/>
        <w:rPr>
          <w:b/>
          <w:bCs/>
        </w:rPr>
      </w:pPr>
      <w:r>
        <w:rPr>
          <w:b/>
          <w:bCs/>
          <w:noProof/>
        </w:rPr>
        <w:drawing>
          <wp:inline distT="0" distB="0" distL="0" distR="0" wp14:anchorId="3CAE11BC" wp14:editId="7CEB4065">
            <wp:extent cx="5300276" cy="2981325"/>
            <wp:effectExtent l="0" t="0" r="0" b="0"/>
            <wp:docPr id="14" name="Εικόνα 1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κείμενο&#10;&#10;Περιγραφή που δημιουργήθηκε αυτόματα"/>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2718" cy="2999573"/>
                    </a:xfrm>
                    <a:prstGeom prst="rect">
                      <a:avLst/>
                    </a:prstGeom>
                  </pic:spPr>
                </pic:pic>
              </a:graphicData>
            </a:graphic>
          </wp:inline>
        </w:drawing>
      </w:r>
    </w:p>
    <w:p w14:paraId="61B8215C" w14:textId="77777777" w:rsidR="00346631" w:rsidRPr="00226A43" w:rsidRDefault="00346631" w:rsidP="00346631">
      <w:pPr>
        <w:pStyle w:val="a7"/>
        <w:numPr>
          <w:ilvl w:val="0"/>
          <w:numId w:val="18"/>
        </w:numPr>
        <w:spacing w:after="160" w:line="259" w:lineRule="auto"/>
        <w:jc w:val="both"/>
        <w:rPr>
          <w:b/>
          <w:bCs/>
        </w:rPr>
      </w:pPr>
      <w:r w:rsidRPr="00226A43">
        <w:rPr>
          <w:b/>
          <w:bCs/>
        </w:rPr>
        <w:lastRenderedPageBreak/>
        <w:t>Afterwards, you will receive an e-mail to the e-mail account you registered. Follow the instructions to complete your registration, defining your login password.</w:t>
      </w:r>
    </w:p>
    <w:p w14:paraId="6FE4B577" w14:textId="77777777" w:rsidR="00346631" w:rsidRPr="00A60E6A" w:rsidRDefault="00346631" w:rsidP="00346631">
      <w:pPr>
        <w:jc w:val="both"/>
        <w:rPr>
          <w:b/>
          <w:bCs/>
          <w:lang w:val="en-US"/>
        </w:rPr>
      </w:pPr>
      <w:r w:rsidRPr="000F3DB4">
        <w:rPr>
          <w:b/>
          <w:bCs/>
          <w:lang w:val="en-US"/>
        </w:rPr>
        <w:t xml:space="preserve">After pressing “Save”, you will be asked to solve a simple math question (“math question”). </w:t>
      </w:r>
      <w:r w:rsidRPr="00A60E6A">
        <w:rPr>
          <w:b/>
          <w:bCs/>
          <w:lang w:val="en-US"/>
        </w:rPr>
        <w:t>Then, press “Save” again.</w:t>
      </w:r>
    </w:p>
    <w:p w14:paraId="3412776A" w14:textId="77777777" w:rsidR="00346631" w:rsidRPr="00A60E6A" w:rsidRDefault="00346631" w:rsidP="00346631">
      <w:pPr>
        <w:tabs>
          <w:tab w:val="left" w:pos="2110"/>
        </w:tabs>
        <w:jc w:val="center"/>
        <w:rPr>
          <w:b/>
          <w:bCs/>
          <w:lang w:val="en-US"/>
        </w:rPr>
      </w:pPr>
      <w:r>
        <w:rPr>
          <w:b/>
          <w:bCs/>
          <w:noProof/>
          <w:lang w:val="en-US"/>
        </w:rPr>
        <w:drawing>
          <wp:inline distT="0" distB="0" distL="0" distR="0" wp14:anchorId="6812607E" wp14:editId="240CC114">
            <wp:extent cx="5063202" cy="2847975"/>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2320" cy="2853104"/>
                    </a:xfrm>
                    <a:prstGeom prst="rect">
                      <a:avLst/>
                    </a:prstGeom>
                  </pic:spPr>
                </pic:pic>
              </a:graphicData>
            </a:graphic>
          </wp:inline>
        </w:drawing>
      </w:r>
    </w:p>
    <w:p w14:paraId="437BE79D" w14:textId="77777777" w:rsidR="00346631" w:rsidRPr="00A60E6A" w:rsidRDefault="00346631" w:rsidP="00346631">
      <w:pPr>
        <w:tabs>
          <w:tab w:val="left" w:pos="2110"/>
        </w:tabs>
        <w:rPr>
          <w:b/>
          <w:bCs/>
          <w:lang w:val="en-US"/>
        </w:rPr>
      </w:pPr>
    </w:p>
    <w:p w14:paraId="03713E2B" w14:textId="77777777" w:rsidR="00346631" w:rsidRPr="00226A43" w:rsidRDefault="00346631" w:rsidP="00346631">
      <w:pPr>
        <w:pStyle w:val="a7"/>
        <w:numPr>
          <w:ilvl w:val="0"/>
          <w:numId w:val="18"/>
        </w:numPr>
        <w:spacing w:after="160" w:line="259" w:lineRule="auto"/>
        <w:rPr>
          <w:b/>
          <w:bCs/>
        </w:rPr>
      </w:pPr>
      <w:r w:rsidRPr="00226A43">
        <w:rPr>
          <w:b/>
          <w:bCs/>
        </w:rPr>
        <w:t xml:space="preserve">Select “Citizens” at the top-right </w:t>
      </w:r>
      <w:r>
        <w:rPr>
          <w:b/>
          <w:bCs/>
        </w:rPr>
        <w:t xml:space="preserve">and </w:t>
      </w:r>
      <w:r w:rsidRPr="00226A43">
        <w:rPr>
          <w:b/>
          <w:bCs/>
        </w:rPr>
        <w:t>under “Services”</w:t>
      </w:r>
    </w:p>
    <w:p w14:paraId="2A6A99B7" w14:textId="77777777" w:rsidR="00346631" w:rsidRDefault="00346631" w:rsidP="00346631">
      <w:pPr>
        <w:pStyle w:val="a7"/>
        <w:jc w:val="center"/>
        <w:rPr>
          <w:b/>
          <w:bCs/>
        </w:rPr>
      </w:pPr>
      <w:r>
        <w:rPr>
          <w:b/>
          <w:bCs/>
          <w:noProof/>
        </w:rPr>
        <w:drawing>
          <wp:inline distT="0" distB="0" distL="0" distR="0" wp14:anchorId="1857E70C" wp14:editId="7F477579">
            <wp:extent cx="4343400" cy="2443097"/>
            <wp:effectExtent l="0" t="0" r="0" b="0"/>
            <wp:docPr id="6" name="Εικόνα 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10;&#10;Περιγραφή που δημιουργήθηκε αυτόματα"/>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0487" cy="2447083"/>
                    </a:xfrm>
                    <a:prstGeom prst="rect">
                      <a:avLst/>
                    </a:prstGeom>
                  </pic:spPr>
                </pic:pic>
              </a:graphicData>
            </a:graphic>
          </wp:inline>
        </w:drawing>
      </w:r>
    </w:p>
    <w:p w14:paraId="721DDF80" w14:textId="77777777" w:rsidR="00346631" w:rsidRPr="00226A43" w:rsidRDefault="00346631" w:rsidP="00346631">
      <w:pPr>
        <w:pStyle w:val="a7"/>
        <w:numPr>
          <w:ilvl w:val="0"/>
          <w:numId w:val="18"/>
        </w:numPr>
        <w:spacing w:after="160" w:line="259" w:lineRule="auto"/>
        <w:rPr>
          <w:b/>
          <w:bCs/>
        </w:rPr>
      </w:pPr>
      <w:r w:rsidRPr="00226A43">
        <w:rPr>
          <w:b/>
          <w:bCs/>
        </w:rPr>
        <w:lastRenderedPageBreak/>
        <w:t>On the right side of the screen, select “New Idea”</w:t>
      </w:r>
    </w:p>
    <w:p w14:paraId="7F1414DA" w14:textId="77777777" w:rsidR="00346631" w:rsidRDefault="00346631" w:rsidP="00346631">
      <w:pPr>
        <w:jc w:val="center"/>
        <w:rPr>
          <w:b/>
          <w:bCs/>
        </w:rPr>
      </w:pPr>
      <w:r>
        <w:rPr>
          <w:b/>
          <w:bCs/>
          <w:noProof/>
        </w:rPr>
        <w:drawing>
          <wp:inline distT="0" distB="0" distL="0" distR="0" wp14:anchorId="7372930C" wp14:editId="0D802960">
            <wp:extent cx="4457700" cy="250739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2231" cy="2509938"/>
                    </a:xfrm>
                    <a:prstGeom prst="rect">
                      <a:avLst/>
                    </a:prstGeom>
                  </pic:spPr>
                </pic:pic>
              </a:graphicData>
            </a:graphic>
          </wp:inline>
        </w:drawing>
      </w:r>
    </w:p>
    <w:p w14:paraId="4070EA01" w14:textId="77777777" w:rsidR="00346631" w:rsidRDefault="00346631" w:rsidP="00346631">
      <w:pPr>
        <w:jc w:val="center"/>
        <w:rPr>
          <w:b/>
          <w:bCs/>
        </w:rPr>
      </w:pPr>
    </w:p>
    <w:p w14:paraId="46CDF71D" w14:textId="77777777" w:rsidR="00346631" w:rsidRPr="00226A43" w:rsidRDefault="00346631" w:rsidP="00346631">
      <w:pPr>
        <w:pStyle w:val="a7"/>
        <w:numPr>
          <w:ilvl w:val="0"/>
          <w:numId w:val="18"/>
        </w:numPr>
        <w:spacing w:after="160" w:line="259" w:lineRule="auto"/>
        <w:jc w:val="both"/>
        <w:rPr>
          <w:b/>
          <w:bCs/>
        </w:rPr>
      </w:pPr>
      <w:r w:rsidRPr="00226A43">
        <w:rPr>
          <w:b/>
          <w:bCs/>
        </w:rPr>
        <w:t xml:space="preserve">Having been transferred to the environment for submitting your idea, fill in the requested fields, selecting in the sector (“Sector”) the thematic field of the CCIs in which you participate under the Creative Industries: </w:t>
      </w:r>
      <w:bookmarkStart w:id="17" w:name="_Hlk119919649"/>
      <w:r w:rsidRPr="00226A43">
        <w:rPr>
          <w:b/>
          <w:bCs/>
          <w:u w:val="single"/>
        </w:rPr>
        <w:t>Agri-food sector</w:t>
      </w:r>
      <w:r w:rsidRPr="00226A43">
        <w:rPr>
          <w:b/>
          <w:bCs/>
        </w:rPr>
        <w:t xml:space="preserve"> or </w:t>
      </w:r>
      <w:bookmarkStart w:id="18" w:name="_Hlk119919504"/>
      <w:r w:rsidRPr="00F1414E">
        <w:rPr>
          <w:b/>
          <w:bCs/>
          <w:u w:val="single"/>
        </w:rPr>
        <w:t xml:space="preserve">Crafts / Visual-Artistic creations / Performing Arts </w:t>
      </w:r>
      <w:bookmarkEnd w:id="18"/>
      <w:r w:rsidRPr="00226A43">
        <w:rPr>
          <w:b/>
          <w:bCs/>
        </w:rPr>
        <w:t xml:space="preserve">or </w:t>
      </w:r>
      <w:r w:rsidRPr="00226A43">
        <w:rPr>
          <w:b/>
          <w:bCs/>
          <w:u w:val="single"/>
        </w:rPr>
        <w:t>Cultural Tourism/Heritage</w:t>
      </w:r>
      <w:bookmarkEnd w:id="17"/>
      <w:r w:rsidRPr="00226A43">
        <w:rPr>
          <w:b/>
          <w:bCs/>
        </w:rPr>
        <w:t xml:space="preserve">. </w:t>
      </w:r>
    </w:p>
    <w:p w14:paraId="668DE9B3" w14:textId="77777777" w:rsidR="00346631" w:rsidRPr="00E32A7A" w:rsidRDefault="00346631" w:rsidP="00346631">
      <w:pPr>
        <w:pStyle w:val="a7"/>
        <w:numPr>
          <w:ilvl w:val="0"/>
          <w:numId w:val="19"/>
        </w:numPr>
        <w:spacing w:after="160" w:line="259" w:lineRule="auto"/>
        <w:jc w:val="both"/>
        <w:rPr>
          <w:b/>
          <w:bCs/>
        </w:rPr>
      </w:pPr>
      <w:r w:rsidRPr="00E32A7A">
        <w:rPr>
          <w:b/>
          <w:bCs/>
        </w:rPr>
        <w:t xml:space="preserve">Enter the title of your idea. </w:t>
      </w:r>
    </w:p>
    <w:p w14:paraId="6D4B73E2" w14:textId="77777777" w:rsidR="00346631" w:rsidRPr="00E32A7A" w:rsidRDefault="00346631" w:rsidP="00346631">
      <w:pPr>
        <w:pStyle w:val="a7"/>
        <w:numPr>
          <w:ilvl w:val="0"/>
          <w:numId w:val="19"/>
        </w:numPr>
        <w:spacing w:after="160" w:line="259" w:lineRule="auto"/>
        <w:jc w:val="both"/>
        <w:rPr>
          <w:b/>
          <w:bCs/>
        </w:rPr>
      </w:pPr>
      <w:r w:rsidRPr="00E32A7A">
        <w:rPr>
          <w:b/>
          <w:bCs/>
        </w:rPr>
        <w:t>Describe your idea.</w:t>
      </w:r>
    </w:p>
    <w:p w14:paraId="02A9889C" w14:textId="77777777" w:rsidR="00346631" w:rsidRPr="000F3DB4" w:rsidRDefault="00346631" w:rsidP="00346631">
      <w:pPr>
        <w:jc w:val="both"/>
        <w:rPr>
          <w:b/>
          <w:bCs/>
          <w:lang w:val="en-US"/>
        </w:rPr>
      </w:pPr>
      <w:r w:rsidRPr="000F3DB4">
        <w:rPr>
          <w:b/>
          <w:bCs/>
          <w:lang w:val="en-US"/>
        </w:rPr>
        <w:t>You will be asked to answer the following questions:</w:t>
      </w:r>
    </w:p>
    <w:p w14:paraId="3CEA848A" w14:textId="77777777" w:rsidR="00346631" w:rsidRPr="002673F3" w:rsidRDefault="00346631" w:rsidP="00346631">
      <w:pPr>
        <w:pStyle w:val="a7"/>
        <w:numPr>
          <w:ilvl w:val="0"/>
          <w:numId w:val="17"/>
        </w:numPr>
        <w:spacing w:after="160" w:line="259" w:lineRule="auto"/>
        <w:jc w:val="both"/>
        <w:rPr>
          <w:b/>
          <w:bCs/>
        </w:rPr>
      </w:pPr>
      <w:r w:rsidRPr="002673F3">
        <w:rPr>
          <w:b/>
          <w:bCs/>
        </w:rPr>
        <w:t>What is the major innovation of your idea?</w:t>
      </w:r>
    </w:p>
    <w:p w14:paraId="0BEB80FF" w14:textId="77777777" w:rsidR="00346631" w:rsidRPr="002673F3" w:rsidRDefault="00346631" w:rsidP="00346631">
      <w:pPr>
        <w:pStyle w:val="a7"/>
        <w:numPr>
          <w:ilvl w:val="0"/>
          <w:numId w:val="17"/>
        </w:numPr>
        <w:spacing w:after="160" w:line="259" w:lineRule="auto"/>
        <w:jc w:val="both"/>
        <w:rPr>
          <w:b/>
          <w:bCs/>
        </w:rPr>
      </w:pPr>
      <w:r w:rsidRPr="002673F3">
        <w:rPr>
          <w:b/>
          <w:bCs/>
        </w:rPr>
        <w:t>What are the main challenges and barriers in implementing the idea?</w:t>
      </w:r>
    </w:p>
    <w:p w14:paraId="64C07F77" w14:textId="77777777" w:rsidR="00346631" w:rsidRDefault="00346631" w:rsidP="00346631">
      <w:pPr>
        <w:pStyle w:val="a7"/>
        <w:numPr>
          <w:ilvl w:val="0"/>
          <w:numId w:val="17"/>
        </w:numPr>
        <w:spacing w:after="160" w:line="259" w:lineRule="auto"/>
        <w:jc w:val="both"/>
        <w:rPr>
          <w:b/>
          <w:bCs/>
        </w:rPr>
      </w:pPr>
      <w:r w:rsidRPr="002673F3">
        <w:rPr>
          <w:b/>
          <w:bCs/>
        </w:rPr>
        <w:t xml:space="preserve">Have you already undertaken any actions towards implementation (including distinctions/awards or funding)? </w:t>
      </w:r>
    </w:p>
    <w:p w14:paraId="47E6E759" w14:textId="77777777" w:rsidR="00346631" w:rsidRDefault="00346631" w:rsidP="00346631">
      <w:pPr>
        <w:pStyle w:val="a7"/>
        <w:numPr>
          <w:ilvl w:val="0"/>
          <w:numId w:val="17"/>
        </w:numPr>
        <w:spacing w:after="160" w:line="259" w:lineRule="auto"/>
        <w:jc w:val="both"/>
        <w:rPr>
          <w:b/>
          <w:bCs/>
        </w:rPr>
      </w:pPr>
      <w:r w:rsidRPr="00E32A7A">
        <w:rPr>
          <w:b/>
          <w:bCs/>
        </w:rPr>
        <w:t>Which will be the impact of your idea for the local/regional society?</w:t>
      </w:r>
    </w:p>
    <w:p w14:paraId="0046297D" w14:textId="77777777" w:rsidR="00346631" w:rsidRDefault="00346631" w:rsidP="00346631">
      <w:pPr>
        <w:jc w:val="both"/>
        <w:rPr>
          <w:b/>
          <w:bCs/>
          <w:lang w:val="en-US"/>
        </w:rPr>
      </w:pPr>
    </w:p>
    <w:p w14:paraId="1EB23FF5" w14:textId="77777777" w:rsidR="00346631" w:rsidRPr="00CC7EBB" w:rsidRDefault="00346631" w:rsidP="00346631">
      <w:pPr>
        <w:jc w:val="both"/>
        <w:rPr>
          <w:b/>
          <w:bCs/>
          <w:lang w:val="en-US"/>
        </w:rPr>
      </w:pPr>
      <w:r w:rsidRPr="00CC7EBB">
        <w:rPr>
          <w:b/>
          <w:bCs/>
          <w:lang w:val="en-US"/>
        </w:rPr>
        <w:t>Upload your CV in the field that asks for it.</w:t>
      </w:r>
    </w:p>
    <w:p w14:paraId="374C5F8A" w14:textId="77777777" w:rsidR="00346631" w:rsidRPr="000F3DB4" w:rsidRDefault="00346631" w:rsidP="00346631">
      <w:pPr>
        <w:jc w:val="both"/>
        <w:rPr>
          <w:b/>
          <w:bCs/>
          <w:lang w:val="en-US"/>
        </w:rPr>
      </w:pPr>
      <w:r>
        <w:rPr>
          <w:b/>
          <w:bCs/>
          <w:lang w:val="en-US"/>
        </w:rPr>
        <w:t xml:space="preserve">At the </w:t>
      </w:r>
      <w:r w:rsidRPr="004E7DE3">
        <w:rPr>
          <w:b/>
          <w:bCs/>
          <w:lang w:val="en-US"/>
        </w:rPr>
        <w:t>“Accompanied documents”</w:t>
      </w:r>
      <w:r>
        <w:rPr>
          <w:b/>
          <w:bCs/>
          <w:lang w:val="en-US"/>
        </w:rPr>
        <w:t xml:space="preserve"> field,</w:t>
      </w:r>
      <w:r w:rsidRPr="004E7DE3">
        <w:rPr>
          <w:b/>
          <w:bCs/>
          <w:lang w:val="en-US"/>
        </w:rPr>
        <w:t xml:space="preserve"> </w:t>
      </w:r>
      <w:r>
        <w:rPr>
          <w:b/>
          <w:bCs/>
          <w:lang w:val="en-US"/>
        </w:rPr>
        <w:t>i</w:t>
      </w:r>
      <w:r w:rsidRPr="000F3DB4">
        <w:rPr>
          <w:b/>
          <w:bCs/>
          <w:lang w:val="en-US"/>
        </w:rPr>
        <w:t xml:space="preserve">f you wish, you can upload up to </w:t>
      </w:r>
      <w:r w:rsidRPr="00CC7EBB">
        <w:rPr>
          <w:b/>
          <w:bCs/>
          <w:lang w:val="en-US"/>
        </w:rPr>
        <w:t>3</w:t>
      </w:r>
      <w:r w:rsidRPr="000F3DB4">
        <w:rPr>
          <w:b/>
          <w:bCs/>
          <w:lang w:val="en-US"/>
        </w:rPr>
        <w:t xml:space="preserve"> files, supporting the submission of your idea.</w:t>
      </w:r>
    </w:p>
    <w:p w14:paraId="07FA0894" w14:textId="77777777" w:rsidR="00346631" w:rsidRPr="000F3DB4" w:rsidRDefault="00346631" w:rsidP="00346631">
      <w:pPr>
        <w:jc w:val="both"/>
        <w:rPr>
          <w:b/>
          <w:bCs/>
          <w:lang w:val="en-US"/>
        </w:rPr>
      </w:pPr>
      <w:r w:rsidRPr="000F3DB4">
        <w:rPr>
          <w:b/>
          <w:bCs/>
          <w:lang w:val="en-US"/>
        </w:rPr>
        <w:lastRenderedPageBreak/>
        <w:t xml:space="preserve">To prove your participation in the </w:t>
      </w:r>
      <w:proofErr w:type="spellStart"/>
      <w:r w:rsidRPr="000F3DB4">
        <w:rPr>
          <w:b/>
          <w:bCs/>
          <w:lang w:val="en-US"/>
        </w:rPr>
        <w:t>Creative@Hubs</w:t>
      </w:r>
      <w:proofErr w:type="spellEnd"/>
      <w:r w:rsidRPr="000F3DB4">
        <w:rPr>
          <w:b/>
          <w:bCs/>
          <w:lang w:val="en-US"/>
        </w:rPr>
        <w:t xml:space="preserve"> project’s affairs, note </w:t>
      </w:r>
      <w:r>
        <w:rPr>
          <w:b/>
          <w:bCs/>
          <w:lang w:val="en-US"/>
        </w:rPr>
        <w:t>at</w:t>
      </w:r>
      <w:r w:rsidRPr="000F3DB4">
        <w:rPr>
          <w:b/>
          <w:bCs/>
          <w:lang w:val="en-US"/>
        </w:rPr>
        <w:t xml:space="preserve"> the "</w:t>
      </w:r>
      <w:r w:rsidRPr="000F3DB4">
        <w:rPr>
          <w:b/>
          <w:bCs/>
          <w:i/>
          <w:iCs/>
          <w:lang w:val="en-US"/>
        </w:rPr>
        <w:t>Hub Reference</w:t>
      </w:r>
      <w:r w:rsidRPr="000F3DB4">
        <w:rPr>
          <w:b/>
          <w:bCs/>
          <w:lang w:val="en-US"/>
        </w:rPr>
        <w:t>" field, the Hub you are involved with, as defined in the participation rights of the invitation.</w:t>
      </w:r>
    </w:p>
    <w:p w14:paraId="1E27C845" w14:textId="77777777" w:rsidR="00346631" w:rsidRDefault="00346631" w:rsidP="00346631">
      <w:pPr>
        <w:jc w:val="both"/>
        <w:rPr>
          <w:b/>
          <w:bCs/>
          <w:lang w:val="en-US"/>
        </w:rPr>
      </w:pPr>
      <w:r w:rsidRPr="000F3DB4">
        <w:rPr>
          <w:b/>
          <w:bCs/>
          <w:lang w:val="en-US"/>
        </w:rPr>
        <w:t>To prove the condition of your place of residence or activity (in the Regions: Apulia, Western Greece, Epirus, Ionian Islands) upload in the field "</w:t>
      </w:r>
      <w:r w:rsidRPr="000F3DB4">
        <w:rPr>
          <w:b/>
          <w:bCs/>
          <w:i/>
          <w:iCs/>
          <w:lang w:val="en-US"/>
        </w:rPr>
        <w:t>Verification Document (place of residency or activity)</w:t>
      </w:r>
      <w:r w:rsidRPr="000F3DB4">
        <w:rPr>
          <w:b/>
          <w:bCs/>
          <w:lang w:val="en-US"/>
        </w:rPr>
        <w:t>" a file proving it.</w:t>
      </w:r>
    </w:p>
    <w:p w14:paraId="773AC2E0" w14:textId="77777777" w:rsidR="00346631" w:rsidRDefault="00346631" w:rsidP="00346631">
      <w:pPr>
        <w:jc w:val="both"/>
        <w:rPr>
          <w:b/>
          <w:bCs/>
          <w:lang w:val="en-US"/>
        </w:rPr>
      </w:pPr>
    </w:p>
    <w:p w14:paraId="2452F3FA" w14:textId="77777777" w:rsidR="00346631" w:rsidRPr="00AE4461" w:rsidRDefault="00346631" w:rsidP="00346631">
      <w:pPr>
        <w:jc w:val="both"/>
        <w:rPr>
          <w:b/>
          <w:bCs/>
          <w:color w:val="FF0000"/>
          <w:u w:val="single"/>
          <w:lang w:val="en-US"/>
        </w:rPr>
      </w:pPr>
      <w:r w:rsidRPr="00AE4461">
        <w:rPr>
          <w:b/>
          <w:bCs/>
          <w:color w:val="FF0000"/>
          <w:u w:val="single"/>
          <w:lang w:val="en-US"/>
        </w:rPr>
        <w:t xml:space="preserve">We note that where there is a red </w:t>
      </w:r>
      <w:r>
        <w:rPr>
          <w:b/>
          <w:bCs/>
          <w:color w:val="FF0000"/>
          <w:u w:val="single"/>
          <w:lang w:val="en-US"/>
        </w:rPr>
        <w:t>asterisk</w:t>
      </w:r>
      <w:r w:rsidRPr="00AE4461">
        <w:rPr>
          <w:b/>
          <w:bCs/>
          <w:color w:val="FF0000"/>
          <w:u w:val="single"/>
          <w:lang w:val="en-US"/>
        </w:rPr>
        <w:t xml:space="preserve"> (*), the fields are mandatory, and it is also mandatory to consent to the last 2 fields:</w:t>
      </w:r>
    </w:p>
    <w:p w14:paraId="1D66872D" w14:textId="77777777" w:rsidR="00346631" w:rsidRDefault="00346631" w:rsidP="00346631">
      <w:pPr>
        <w:ind w:left="360"/>
        <w:jc w:val="both"/>
        <w:rPr>
          <w:b/>
          <w:bCs/>
          <w:lang w:val="en-US"/>
        </w:rPr>
      </w:pPr>
      <w:r>
        <w:rPr>
          <w:b/>
          <w:bCs/>
          <w:lang w:val="en-US"/>
        </w:rPr>
        <w:fldChar w:fldCharType="begin">
          <w:ffData>
            <w:name w:val="Επιλογή1"/>
            <w:enabled/>
            <w:calcOnExit w:val="0"/>
            <w:checkBox>
              <w:sizeAuto/>
              <w:default w:val="0"/>
            </w:checkBox>
          </w:ffData>
        </w:fldChar>
      </w:r>
      <w:bookmarkStart w:id="19" w:name="Επιλογή1"/>
      <w:r>
        <w:rPr>
          <w:b/>
          <w:bCs/>
          <w:lang w:val="en-US"/>
        </w:rPr>
        <w:instrText xml:space="preserve"> FORMCHECKBOX </w:instrText>
      </w:r>
      <w:r w:rsidR="00000000">
        <w:rPr>
          <w:b/>
          <w:bCs/>
          <w:lang w:val="en-US"/>
        </w:rPr>
      </w:r>
      <w:r w:rsidR="00000000">
        <w:rPr>
          <w:b/>
          <w:bCs/>
          <w:lang w:val="en-US"/>
        </w:rPr>
        <w:fldChar w:fldCharType="separate"/>
      </w:r>
      <w:r>
        <w:rPr>
          <w:b/>
          <w:bCs/>
          <w:lang w:val="en-US"/>
        </w:rPr>
        <w:fldChar w:fldCharType="end"/>
      </w:r>
      <w:bookmarkEnd w:id="19"/>
      <w:r>
        <w:rPr>
          <w:b/>
          <w:bCs/>
          <w:lang w:val="en-US"/>
        </w:rPr>
        <w:t xml:space="preserve"> All the information </w:t>
      </w:r>
      <w:r w:rsidRPr="004201A1">
        <w:rPr>
          <w:b/>
          <w:bCs/>
          <w:lang w:val="en-US"/>
        </w:rPr>
        <w:t>and documents are correct</w:t>
      </w:r>
    </w:p>
    <w:p w14:paraId="015C9C86" w14:textId="77777777" w:rsidR="00346631" w:rsidRPr="004201A1" w:rsidRDefault="00346631" w:rsidP="00346631">
      <w:pPr>
        <w:ind w:left="360"/>
        <w:jc w:val="both"/>
        <w:rPr>
          <w:b/>
          <w:bCs/>
          <w:lang w:val="en-US"/>
        </w:rPr>
      </w:pPr>
      <w:r>
        <w:rPr>
          <w:b/>
          <w:bCs/>
          <w:lang w:val="en-US"/>
        </w:rPr>
        <w:fldChar w:fldCharType="begin">
          <w:ffData>
            <w:name w:val="Επιλογή2"/>
            <w:enabled/>
            <w:calcOnExit w:val="0"/>
            <w:checkBox>
              <w:sizeAuto/>
              <w:default w:val="0"/>
            </w:checkBox>
          </w:ffData>
        </w:fldChar>
      </w:r>
      <w:bookmarkStart w:id="20" w:name="Επιλογή2"/>
      <w:r>
        <w:rPr>
          <w:b/>
          <w:bCs/>
          <w:lang w:val="en-US"/>
        </w:rPr>
        <w:instrText xml:space="preserve"> FORMCHECKBOX </w:instrText>
      </w:r>
      <w:r w:rsidR="00000000">
        <w:rPr>
          <w:b/>
          <w:bCs/>
          <w:lang w:val="en-US"/>
        </w:rPr>
      </w:r>
      <w:r w:rsidR="00000000">
        <w:rPr>
          <w:b/>
          <w:bCs/>
          <w:lang w:val="en-US"/>
        </w:rPr>
        <w:fldChar w:fldCharType="separate"/>
      </w:r>
      <w:r>
        <w:rPr>
          <w:b/>
          <w:bCs/>
          <w:lang w:val="en-US"/>
        </w:rPr>
        <w:fldChar w:fldCharType="end"/>
      </w:r>
      <w:bookmarkEnd w:id="20"/>
      <w:r>
        <w:rPr>
          <w:b/>
          <w:bCs/>
          <w:lang w:val="en-US"/>
        </w:rPr>
        <w:t xml:space="preserve"> I consent </w:t>
      </w:r>
      <w:r w:rsidRPr="004201A1">
        <w:rPr>
          <w:b/>
          <w:bCs/>
          <w:lang w:val="en-US"/>
        </w:rPr>
        <w:t>to the publication of my application details on the platform after the closing date of the contest</w:t>
      </w:r>
    </w:p>
    <w:p w14:paraId="02C8EBC3" w14:textId="77777777" w:rsidR="00024E42" w:rsidRDefault="00346631" w:rsidP="00346631">
      <w:pPr>
        <w:jc w:val="both"/>
        <w:rPr>
          <w:b/>
          <w:bCs/>
          <w:lang w:val="en-US"/>
        </w:rPr>
      </w:pPr>
      <w:r w:rsidRPr="000F3DB4">
        <w:rPr>
          <w:b/>
          <w:bCs/>
          <w:lang w:val="en-US"/>
        </w:rPr>
        <w:t>Press "Save" and by solving a simple math question ("math question") that will be presented to you, repeat pressing "Save".</w:t>
      </w:r>
    </w:p>
    <w:p w14:paraId="26604D4C" w14:textId="7C667CA6" w:rsidR="00346631" w:rsidRPr="000F3DB4" w:rsidRDefault="00024E42" w:rsidP="00346631">
      <w:pPr>
        <w:jc w:val="both"/>
        <w:rPr>
          <w:b/>
          <w:bCs/>
          <w:lang w:val="en-US"/>
        </w:rPr>
      </w:pPr>
      <w:r>
        <w:rPr>
          <w:b/>
          <w:bCs/>
          <w:noProof/>
        </w:rPr>
        <w:drawing>
          <wp:inline distT="0" distB="0" distL="0" distR="0" wp14:anchorId="02DBEE4A" wp14:editId="78FE5004">
            <wp:extent cx="4538133" cy="3404419"/>
            <wp:effectExtent l="0" t="0" r="0" b="0"/>
            <wp:docPr id="8" name="Εικόνα 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38133" cy="3404419"/>
                    </a:xfrm>
                    <a:prstGeom prst="rect">
                      <a:avLst/>
                    </a:prstGeom>
                  </pic:spPr>
                </pic:pic>
              </a:graphicData>
            </a:graphic>
          </wp:inline>
        </w:drawing>
      </w:r>
    </w:p>
    <w:p w14:paraId="48CB1936" w14:textId="77777777" w:rsidR="00346631" w:rsidRPr="000F3DB4" w:rsidRDefault="00346631" w:rsidP="00346631">
      <w:pPr>
        <w:jc w:val="both"/>
        <w:rPr>
          <w:b/>
          <w:bCs/>
          <w:lang w:val="en-US"/>
        </w:rPr>
      </w:pPr>
      <w:r w:rsidRPr="000F3DB4">
        <w:rPr>
          <w:b/>
          <w:bCs/>
          <w:lang w:val="en-US"/>
        </w:rPr>
        <w:lastRenderedPageBreak/>
        <w:t xml:space="preserve">Your participation has been successfully registered. </w:t>
      </w:r>
    </w:p>
    <w:p w14:paraId="3292F9B8" w14:textId="77777777" w:rsidR="00346631" w:rsidRDefault="00346631" w:rsidP="00346631">
      <w:pPr>
        <w:jc w:val="both"/>
        <w:rPr>
          <w:b/>
          <w:bCs/>
        </w:rPr>
      </w:pPr>
      <w:r>
        <w:rPr>
          <w:b/>
          <w:bCs/>
          <w:noProof/>
        </w:rPr>
        <w:drawing>
          <wp:inline distT="0" distB="0" distL="0" distR="0" wp14:anchorId="2F628BBA" wp14:editId="72973D47">
            <wp:extent cx="2419350" cy="581025"/>
            <wp:effectExtent l="0" t="0" r="0" b="9525"/>
            <wp:docPr id="11" name="Εικόνα 1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κείμενο&#10;&#10;Περιγραφή που δημιουργήθηκε αυτόματα"/>
                    <pic:cNvPicPr/>
                  </pic:nvPicPr>
                  <pic:blipFill>
                    <a:blip r:embed="rId26">
                      <a:extLst>
                        <a:ext uri="{28A0092B-C50C-407E-A947-70E740481C1C}">
                          <a14:useLocalDpi xmlns:a14="http://schemas.microsoft.com/office/drawing/2010/main" val="0"/>
                        </a:ext>
                      </a:extLst>
                    </a:blip>
                    <a:stretch>
                      <a:fillRect/>
                    </a:stretch>
                  </pic:blipFill>
                  <pic:spPr>
                    <a:xfrm>
                      <a:off x="0" y="0"/>
                      <a:ext cx="2419350" cy="581025"/>
                    </a:xfrm>
                    <a:prstGeom prst="rect">
                      <a:avLst/>
                    </a:prstGeom>
                  </pic:spPr>
                </pic:pic>
              </a:graphicData>
            </a:graphic>
          </wp:inline>
        </w:drawing>
      </w:r>
    </w:p>
    <w:p w14:paraId="7691AE52" w14:textId="77777777" w:rsidR="00346631" w:rsidRPr="000F3DB4" w:rsidRDefault="00346631" w:rsidP="00346631">
      <w:pPr>
        <w:jc w:val="both"/>
        <w:rPr>
          <w:b/>
          <w:bCs/>
          <w:lang w:val="en-US"/>
        </w:rPr>
      </w:pPr>
      <w:r w:rsidRPr="000F3DB4">
        <w:rPr>
          <w:b/>
          <w:bCs/>
          <w:lang w:val="en-US"/>
        </w:rPr>
        <w:t>You can now exit your account with “Log out”.</w:t>
      </w:r>
    </w:p>
    <w:p w14:paraId="4DD9816A" w14:textId="77777777" w:rsidR="00346631" w:rsidRPr="000F3DB4" w:rsidRDefault="00346631" w:rsidP="00346631">
      <w:pPr>
        <w:jc w:val="both"/>
        <w:rPr>
          <w:b/>
          <w:bCs/>
          <w:lang w:val="en-US"/>
        </w:rPr>
      </w:pPr>
      <w:r w:rsidRPr="000F3DB4">
        <w:rPr>
          <w:b/>
          <w:bCs/>
          <w:lang w:val="en-US"/>
        </w:rPr>
        <w:t xml:space="preserve">Through your account, you can see the submission of your idea, to manage your personal information, </w:t>
      </w:r>
      <w:proofErr w:type="gramStart"/>
      <w:r w:rsidRPr="000F3DB4">
        <w:rPr>
          <w:b/>
          <w:bCs/>
          <w:lang w:val="en-US"/>
        </w:rPr>
        <w:t>and also</w:t>
      </w:r>
      <w:proofErr w:type="gramEnd"/>
      <w:r w:rsidRPr="000F3DB4">
        <w:rPr>
          <w:b/>
          <w:bCs/>
          <w:lang w:val="en-US"/>
        </w:rPr>
        <w:t xml:space="preserve"> </w:t>
      </w:r>
      <w:r>
        <w:rPr>
          <w:b/>
          <w:bCs/>
          <w:lang w:val="en-US"/>
        </w:rPr>
        <w:t xml:space="preserve">to </w:t>
      </w:r>
      <w:r w:rsidRPr="000F3DB4">
        <w:rPr>
          <w:b/>
          <w:bCs/>
          <w:lang w:val="en-US"/>
        </w:rPr>
        <w:t>follow the topics that you are interesting for.</w:t>
      </w:r>
    </w:p>
    <w:p w14:paraId="2C46A2A4" w14:textId="77777777" w:rsidR="00346631" w:rsidRPr="006E1BBA" w:rsidRDefault="00346631" w:rsidP="00346631">
      <w:pPr>
        <w:jc w:val="center"/>
        <w:rPr>
          <w:b/>
          <w:bCs/>
          <w:lang w:val="en-US"/>
        </w:rPr>
      </w:pPr>
      <w:r w:rsidRPr="006E1BBA">
        <w:rPr>
          <w:b/>
          <w:bCs/>
          <w:lang w:val="en-US"/>
        </w:rPr>
        <w:t>-----------------------------------------------</w:t>
      </w:r>
    </w:p>
    <w:p w14:paraId="04AD9B7C" w14:textId="77777777" w:rsidR="00346631" w:rsidRPr="000F3DB4" w:rsidRDefault="00346631" w:rsidP="00346631">
      <w:pPr>
        <w:jc w:val="both"/>
        <w:rPr>
          <w:b/>
          <w:bCs/>
          <w:lang w:val="en-US"/>
        </w:rPr>
      </w:pPr>
      <w:r w:rsidRPr="000F3DB4">
        <w:rPr>
          <w:b/>
          <w:bCs/>
          <w:lang w:val="en-US"/>
        </w:rPr>
        <w:t xml:space="preserve">In case you wish to change some data from those you submitted with your proposal, </w:t>
      </w:r>
      <w:r w:rsidRPr="000F3DB4">
        <w:rPr>
          <w:b/>
          <w:bCs/>
          <w:u w:val="single"/>
          <w:lang w:val="en-US"/>
        </w:rPr>
        <w:t>strictly and only until the end of the contest deadline</w:t>
      </w:r>
      <w:r w:rsidRPr="000F3DB4">
        <w:rPr>
          <w:b/>
          <w:bCs/>
          <w:lang w:val="en-US"/>
        </w:rPr>
        <w:t>, you can do it through your account by selecting "MY IDEAS" field as follows:</w:t>
      </w:r>
    </w:p>
    <w:p w14:paraId="1332A11E" w14:textId="4F509400" w:rsidR="00346631" w:rsidRDefault="00346631" w:rsidP="00346631">
      <w:pPr>
        <w:jc w:val="both"/>
        <w:rPr>
          <w:b/>
          <w:bCs/>
          <w:lang w:val="en-US"/>
        </w:rPr>
      </w:pPr>
      <w:r w:rsidRPr="000F3DB4">
        <w:rPr>
          <w:b/>
          <w:bCs/>
          <w:lang w:val="en-US"/>
        </w:rPr>
        <w:t>Next to the title of your proposal, select the icon with the pencil. Afterwards, you have the option to edit your proposal and resubmit it, as shown during step 8.</w:t>
      </w:r>
    </w:p>
    <w:p w14:paraId="614AA93A" w14:textId="77777777" w:rsidR="00024E42" w:rsidRPr="000F3DB4" w:rsidRDefault="00024E42" w:rsidP="00346631">
      <w:pPr>
        <w:jc w:val="both"/>
        <w:rPr>
          <w:b/>
          <w:bCs/>
          <w:lang w:val="en-US"/>
        </w:rPr>
      </w:pPr>
    </w:p>
    <w:p w14:paraId="0E24FB2D" w14:textId="77777777" w:rsidR="00346631" w:rsidRDefault="00346631" w:rsidP="00346631">
      <w:pPr>
        <w:jc w:val="both"/>
        <w:rPr>
          <w:b/>
          <w:bCs/>
        </w:rPr>
      </w:pPr>
      <w:r>
        <w:rPr>
          <w:b/>
          <w:bCs/>
          <w:noProof/>
        </w:rPr>
        <w:drawing>
          <wp:inline distT="0" distB="0" distL="0" distR="0" wp14:anchorId="2F16BD69" wp14:editId="166D3F49">
            <wp:extent cx="5537348" cy="3114675"/>
            <wp:effectExtent l="0" t="0" r="635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27">
                      <a:extLst>
                        <a:ext uri="{28A0092B-C50C-407E-A947-70E740481C1C}">
                          <a14:useLocalDpi xmlns:a14="http://schemas.microsoft.com/office/drawing/2010/main" val="0"/>
                        </a:ext>
                      </a:extLst>
                    </a:blip>
                    <a:stretch>
                      <a:fillRect/>
                    </a:stretch>
                  </pic:blipFill>
                  <pic:spPr>
                    <a:xfrm>
                      <a:off x="0" y="0"/>
                      <a:ext cx="5538960" cy="3115582"/>
                    </a:xfrm>
                    <a:prstGeom prst="rect">
                      <a:avLst/>
                    </a:prstGeom>
                  </pic:spPr>
                </pic:pic>
              </a:graphicData>
            </a:graphic>
          </wp:inline>
        </w:drawing>
      </w:r>
    </w:p>
    <w:sectPr w:rsidR="00346631" w:rsidSect="00D32618">
      <w:headerReference w:type="default" r:id="rId28"/>
      <w:footerReference w:type="default" r:id="rId29"/>
      <w:footerReference w:type="first" r:id="rId30"/>
      <w:pgSz w:w="11906" w:h="16838"/>
      <w:pgMar w:top="2210" w:right="1800" w:bottom="3391" w:left="180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AC140" w14:textId="77777777" w:rsidR="00CA4E19" w:rsidRDefault="00CA4E19" w:rsidP="00F02575">
      <w:pPr>
        <w:spacing w:after="0" w:line="240" w:lineRule="auto"/>
      </w:pPr>
      <w:r>
        <w:separator/>
      </w:r>
    </w:p>
  </w:endnote>
  <w:endnote w:type="continuationSeparator" w:id="0">
    <w:p w14:paraId="7C4C90A4" w14:textId="77777777" w:rsidR="00CA4E19" w:rsidRDefault="00CA4E19" w:rsidP="00F02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4E75" w14:textId="28BECC5F" w:rsidR="008C781D" w:rsidRDefault="00346631" w:rsidP="00F02575">
    <w:pPr>
      <w:pStyle w:val="a4"/>
      <w:jc w:val="center"/>
      <w:rPr>
        <w:rFonts w:ascii="Open Sans" w:hAnsi="Open Sans" w:cs="Open Sans"/>
        <w:sz w:val="18"/>
        <w:szCs w:val="18"/>
        <w:lang w:val="en-US"/>
      </w:rPr>
    </w:pPr>
    <w:r>
      <w:rPr>
        <w:rFonts w:ascii="Open Sans" w:hAnsi="Open Sans" w:cs="Open Sans"/>
        <w:noProof/>
        <w:sz w:val="18"/>
        <w:szCs w:val="18"/>
        <w:lang w:eastAsia="el-GR"/>
      </w:rPr>
      <w:drawing>
        <wp:anchor distT="0" distB="0" distL="114300" distR="114300" simplePos="0" relativeHeight="251660288" behindDoc="0" locked="0" layoutInCell="1" allowOverlap="1" wp14:anchorId="6769B03E" wp14:editId="38DED859">
          <wp:simplePos x="0" y="0"/>
          <wp:positionH relativeFrom="column">
            <wp:posOffset>-732155</wp:posOffset>
          </wp:positionH>
          <wp:positionV relativeFrom="paragraph">
            <wp:posOffset>280035</wp:posOffset>
          </wp:positionV>
          <wp:extent cx="6844030" cy="141097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Hubs_newsletter_e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4030" cy="1410970"/>
                  </a:xfrm>
                  <a:prstGeom prst="rect">
                    <a:avLst/>
                  </a:prstGeom>
                </pic:spPr>
              </pic:pic>
            </a:graphicData>
          </a:graphic>
        </wp:anchor>
      </w:drawing>
    </w:r>
  </w:p>
  <w:p w14:paraId="1CF0D232" w14:textId="77777777" w:rsidR="008C781D" w:rsidRDefault="008C781D" w:rsidP="00F02575">
    <w:pPr>
      <w:pStyle w:val="a4"/>
      <w:jc w:val="center"/>
      <w:rPr>
        <w:rFonts w:ascii="Open Sans" w:hAnsi="Open Sans" w:cs="Open Sans"/>
        <w:sz w:val="18"/>
        <w:szCs w:val="18"/>
        <w:lang w:val="en-US"/>
      </w:rPr>
    </w:pPr>
  </w:p>
  <w:p w14:paraId="5DBC8D06" w14:textId="77777777" w:rsidR="008C781D" w:rsidRDefault="008C781D" w:rsidP="00F02575">
    <w:pPr>
      <w:pStyle w:val="a4"/>
      <w:jc w:val="center"/>
      <w:rPr>
        <w:rFonts w:ascii="Open Sans" w:hAnsi="Open Sans" w:cs="Open Sans"/>
        <w:sz w:val="18"/>
        <w:szCs w:val="18"/>
        <w:lang w:val="en-US"/>
      </w:rPr>
    </w:pPr>
  </w:p>
  <w:p w14:paraId="257AF640" w14:textId="7B47D704" w:rsidR="00F02575" w:rsidRPr="00024364" w:rsidRDefault="00F02575" w:rsidP="00F02575">
    <w:pPr>
      <w:pStyle w:val="a4"/>
      <w:jc w:val="center"/>
      <w:rPr>
        <w:rFonts w:ascii="Open Sans" w:hAnsi="Open Sans" w:cs="Open San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74D9" w14:textId="77777777" w:rsidR="008C781D" w:rsidRDefault="008C781D">
    <w:pPr>
      <w:pStyle w:val="a4"/>
      <w:rPr>
        <w:lang w:val="en-US"/>
      </w:rPr>
    </w:pPr>
  </w:p>
  <w:p w14:paraId="25376933" w14:textId="77777777" w:rsidR="008C781D" w:rsidRDefault="008C781D">
    <w:pPr>
      <w:pStyle w:val="a4"/>
      <w:rPr>
        <w:lang w:val="en-US"/>
      </w:rPr>
    </w:pPr>
  </w:p>
  <w:p w14:paraId="59CB7E20" w14:textId="77777777" w:rsidR="008C781D" w:rsidRDefault="008C781D">
    <w:pPr>
      <w:pStyle w:val="a4"/>
      <w:rPr>
        <w:lang w:val="en-US"/>
      </w:rPr>
    </w:pPr>
  </w:p>
  <w:p w14:paraId="6EB28A98" w14:textId="77777777" w:rsidR="008C781D" w:rsidRDefault="008C781D">
    <w:pPr>
      <w:pStyle w:val="a4"/>
      <w:rPr>
        <w:lang w:val="en-US"/>
      </w:rPr>
    </w:pPr>
  </w:p>
  <w:p w14:paraId="527BE034" w14:textId="77777777" w:rsidR="008C781D" w:rsidRDefault="008C781D">
    <w:pPr>
      <w:pStyle w:val="a4"/>
      <w:rPr>
        <w:lang w:val="en-US"/>
      </w:rPr>
    </w:pPr>
  </w:p>
  <w:p w14:paraId="755515CF" w14:textId="77777777" w:rsidR="008C781D" w:rsidRDefault="008C781D">
    <w:pPr>
      <w:pStyle w:val="a4"/>
      <w:rPr>
        <w:lang w:val="en-US"/>
      </w:rPr>
    </w:pPr>
  </w:p>
  <w:p w14:paraId="5C32AE1E" w14:textId="77777777" w:rsidR="008C781D" w:rsidRDefault="008C781D">
    <w:pPr>
      <w:pStyle w:val="a4"/>
      <w:rPr>
        <w:lang w:val="en-US"/>
      </w:rPr>
    </w:pPr>
  </w:p>
  <w:p w14:paraId="1F4EA1EC" w14:textId="77777777" w:rsidR="008C781D" w:rsidRDefault="008C781D">
    <w:pPr>
      <w:pStyle w:val="a4"/>
      <w:rPr>
        <w:lang w:val="en-US"/>
      </w:rPr>
    </w:pPr>
  </w:p>
  <w:p w14:paraId="26A6993A" w14:textId="77777777" w:rsidR="008C781D" w:rsidRPr="008C781D" w:rsidRDefault="008C781D">
    <w:pPr>
      <w:pStyle w:val="a4"/>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EEAE5" w14:textId="77777777" w:rsidR="00CA4E19" w:rsidRDefault="00CA4E19" w:rsidP="00F02575">
      <w:pPr>
        <w:spacing w:after="0" w:line="240" w:lineRule="auto"/>
      </w:pPr>
      <w:r>
        <w:separator/>
      </w:r>
    </w:p>
  </w:footnote>
  <w:footnote w:type="continuationSeparator" w:id="0">
    <w:p w14:paraId="45CFC64D" w14:textId="77777777" w:rsidR="00CA4E19" w:rsidRDefault="00CA4E19" w:rsidP="00F02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8798" w14:textId="77777777" w:rsidR="00CD7085" w:rsidRDefault="00CD7085">
    <w:pPr>
      <w:pStyle w:val="a3"/>
    </w:pPr>
    <w:r>
      <w:rPr>
        <w:noProof/>
        <w:lang w:eastAsia="el-GR"/>
      </w:rPr>
      <w:drawing>
        <wp:anchor distT="0" distB="0" distL="114300" distR="114300" simplePos="0" relativeHeight="251657216" behindDoc="0" locked="0" layoutInCell="1" allowOverlap="1" wp14:anchorId="59DC4076" wp14:editId="6E77900B">
          <wp:simplePos x="0" y="0"/>
          <wp:positionH relativeFrom="column">
            <wp:posOffset>-1001028</wp:posOffset>
          </wp:positionH>
          <wp:positionV relativeFrom="paragraph">
            <wp:posOffset>-50031</wp:posOffset>
          </wp:positionV>
          <wp:extent cx="7286625" cy="586740"/>
          <wp:effectExtent l="0" t="0" r="9525" b="381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Hubs_newsletter_gr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86625" cy="5867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0F3E"/>
    <w:multiLevelType w:val="hybridMultilevel"/>
    <w:tmpl w:val="76DE88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E57614F"/>
    <w:multiLevelType w:val="hybridMultilevel"/>
    <w:tmpl w:val="8054AD88"/>
    <w:lvl w:ilvl="0" w:tplc="ECEEF9FA">
      <w:start w:val="1"/>
      <w:numFmt w:val="upperLetter"/>
      <w:lvlText w:val="%1."/>
      <w:lvlJc w:val="left"/>
      <w:pPr>
        <w:ind w:left="720" w:hanging="360"/>
      </w:pPr>
      <w:rPr>
        <w:rFonts w:ascii="Times New Roman" w:hAnsi="Times New Roman" w:cs="Times New Roman" w:hint="default"/>
        <w:i/>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22D7EAE"/>
    <w:multiLevelType w:val="hybridMultilevel"/>
    <w:tmpl w:val="59E642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FB630D9"/>
    <w:multiLevelType w:val="hybridMultilevel"/>
    <w:tmpl w:val="79E013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8B97657"/>
    <w:multiLevelType w:val="hybridMultilevel"/>
    <w:tmpl w:val="23C0CA1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ACF0CF9"/>
    <w:multiLevelType w:val="hybridMultilevel"/>
    <w:tmpl w:val="CBCA9D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FFD2050"/>
    <w:multiLevelType w:val="hybridMultilevel"/>
    <w:tmpl w:val="89CCE994"/>
    <w:lvl w:ilvl="0" w:tplc="41801F26">
      <w:numFmt w:val="bullet"/>
      <w:lvlText w:val="-"/>
      <w:lvlJc w:val="left"/>
      <w:pPr>
        <w:ind w:left="360" w:hanging="360"/>
      </w:pPr>
      <w:rPr>
        <w:rFonts w:ascii="Bookman Old Style" w:eastAsia="Times New Roman" w:hAnsi="Bookman Old Style" w:cs="Arial" w:hint="default"/>
        <w:b/>
      </w:rPr>
    </w:lvl>
    <w:lvl w:ilvl="1" w:tplc="41801F26">
      <w:numFmt w:val="bullet"/>
      <w:lvlText w:val="-"/>
      <w:lvlJc w:val="left"/>
      <w:pPr>
        <w:ind w:left="1080" w:hanging="360"/>
      </w:pPr>
      <w:rPr>
        <w:rFonts w:ascii="Bookman Old Style" w:eastAsia="Times New Roman" w:hAnsi="Bookman Old Style" w:cs="Arial" w:hint="default"/>
        <w:b/>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0274830"/>
    <w:multiLevelType w:val="hybridMultilevel"/>
    <w:tmpl w:val="F5B26FD8"/>
    <w:lvl w:ilvl="0" w:tplc="1C9C06E0">
      <w:start w:val="1"/>
      <w:numFmt w:val="upperLetter"/>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8" w15:restartNumberingAfterBreak="0">
    <w:nsid w:val="4916130F"/>
    <w:multiLevelType w:val="hybridMultilevel"/>
    <w:tmpl w:val="BDDC30F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5084166B"/>
    <w:multiLevelType w:val="hybridMultilevel"/>
    <w:tmpl w:val="3B2450B8"/>
    <w:lvl w:ilvl="0" w:tplc="FFFFFFFF">
      <w:start w:val="1"/>
      <w:numFmt w:val="upp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538428C6"/>
    <w:multiLevelType w:val="hybridMultilevel"/>
    <w:tmpl w:val="E8FE1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772DF5"/>
    <w:multiLevelType w:val="hybridMultilevel"/>
    <w:tmpl w:val="97A4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745783"/>
    <w:multiLevelType w:val="hybridMultilevel"/>
    <w:tmpl w:val="4DD8EF0E"/>
    <w:lvl w:ilvl="0" w:tplc="72EC63A4">
      <w:start w:val="1"/>
      <w:numFmt w:val="decimal"/>
      <w:lvlText w:val="%1)"/>
      <w:lvlJc w:val="left"/>
      <w:pPr>
        <w:ind w:left="720" w:hanging="360"/>
      </w:pPr>
      <w:rPr>
        <w:rFonts w:asciiTheme="minorHAnsi" w:eastAsiaTheme="minorHAnsi" w:hAnsiTheme="minorHAnsi" w:cs="Arial"/>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89053D8"/>
    <w:multiLevelType w:val="hybridMultilevel"/>
    <w:tmpl w:val="9AEA9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CD1E52"/>
    <w:multiLevelType w:val="hybridMultilevel"/>
    <w:tmpl w:val="A9247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9173CF"/>
    <w:multiLevelType w:val="hybridMultilevel"/>
    <w:tmpl w:val="AB3EEBA2"/>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AF50943"/>
    <w:multiLevelType w:val="hybridMultilevel"/>
    <w:tmpl w:val="1A22DED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72FE4337"/>
    <w:multiLevelType w:val="hybridMultilevel"/>
    <w:tmpl w:val="29B8FA20"/>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A3C1699"/>
    <w:multiLevelType w:val="hybridMultilevel"/>
    <w:tmpl w:val="5C1A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0277347">
    <w:abstractNumId w:val="10"/>
  </w:num>
  <w:num w:numId="2" w16cid:durableId="1905410796">
    <w:abstractNumId w:val="4"/>
  </w:num>
  <w:num w:numId="3" w16cid:durableId="1412577201">
    <w:abstractNumId w:val="18"/>
  </w:num>
  <w:num w:numId="4" w16cid:durableId="758062869">
    <w:abstractNumId w:val="5"/>
  </w:num>
  <w:num w:numId="5" w16cid:durableId="1605844126">
    <w:abstractNumId w:val="11"/>
  </w:num>
  <w:num w:numId="6" w16cid:durableId="1590263209">
    <w:abstractNumId w:val="13"/>
  </w:num>
  <w:num w:numId="7" w16cid:durableId="857037373">
    <w:abstractNumId w:val="14"/>
  </w:num>
  <w:num w:numId="8" w16cid:durableId="2000308110">
    <w:abstractNumId w:val="6"/>
  </w:num>
  <w:num w:numId="9" w16cid:durableId="1801219748">
    <w:abstractNumId w:val="1"/>
  </w:num>
  <w:num w:numId="10" w16cid:durableId="1280380289">
    <w:abstractNumId w:val="15"/>
  </w:num>
  <w:num w:numId="11" w16cid:durableId="9139503">
    <w:abstractNumId w:val="17"/>
  </w:num>
  <w:num w:numId="12" w16cid:durableId="952785106">
    <w:abstractNumId w:val="12"/>
  </w:num>
  <w:num w:numId="13" w16cid:durableId="1732457688">
    <w:abstractNumId w:val="8"/>
  </w:num>
  <w:num w:numId="14" w16cid:durableId="129327639">
    <w:abstractNumId w:val="7"/>
  </w:num>
  <w:num w:numId="15" w16cid:durableId="1708917106">
    <w:abstractNumId w:val="9"/>
  </w:num>
  <w:num w:numId="16" w16cid:durableId="2028291885">
    <w:abstractNumId w:val="16"/>
  </w:num>
  <w:num w:numId="17" w16cid:durableId="682587547">
    <w:abstractNumId w:val="3"/>
  </w:num>
  <w:num w:numId="18" w16cid:durableId="1592276238">
    <w:abstractNumId w:val="0"/>
  </w:num>
  <w:num w:numId="19" w16cid:durableId="509107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ysjS1NDQzNTcxNTRS0lEKTi0uzszPAykwrAUAVGE0WCwAAAA="/>
  </w:docVars>
  <w:rsids>
    <w:rsidRoot w:val="00F02575"/>
    <w:rsid w:val="00000449"/>
    <w:rsid w:val="000057BD"/>
    <w:rsid w:val="0000682E"/>
    <w:rsid w:val="00017159"/>
    <w:rsid w:val="000203D6"/>
    <w:rsid w:val="00024364"/>
    <w:rsid w:val="00024E42"/>
    <w:rsid w:val="00033B59"/>
    <w:rsid w:val="0004575F"/>
    <w:rsid w:val="00052A69"/>
    <w:rsid w:val="00075565"/>
    <w:rsid w:val="00094AC6"/>
    <w:rsid w:val="0009610E"/>
    <w:rsid w:val="000A26AA"/>
    <w:rsid w:val="000A3FB8"/>
    <w:rsid w:val="000B0472"/>
    <w:rsid w:val="000D483C"/>
    <w:rsid w:val="000E68A3"/>
    <w:rsid w:val="001045E0"/>
    <w:rsid w:val="00112F49"/>
    <w:rsid w:val="001439CD"/>
    <w:rsid w:val="0016031F"/>
    <w:rsid w:val="00164813"/>
    <w:rsid w:val="001729CA"/>
    <w:rsid w:val="001C4717"/>
    <w:rsid w:val="001E41B2"/>
    <w:rsid w:val="001F6111"/>
    <w:rsid w:val="002039A1"/>
    <w:rsid w:val="002635D8"/>
    <w:rsid w:val="0027261F"/>
    <w:rsid w:val="00290109"/>
    <w:rsid w:val="00293092"/>
    <w:rsid w:val="002A7028"/>
    <w:rsid w:val="002B76FF"/>
    <w:rsid w:val="002D461C"/>
    <w:rsid w:val="0030352B"/>
    <w:rsid w:val="003036F8"/>
    <w:rsid w:val="0031290A"/>
    <w:rsid w:val="00317E8F"/>
    <w:rsid w:val="003263B0"/>
    <w:rsid w:val="0033355F"/>
    <w:rsid w:val="00346631"/>
    <w:rsid w:val="00347E72"/>
    <w:rsid w:val="00367361"/>
    <w:rsid w:val="00376664"/>
    <w:rsid w:val="0038622C"/>
    <w:rsid w:val="003B0628"/>
    <w:rsid w:val="003B1569"/>
    <w:rsid w:val="003B4D24"/>
    <w:rsid w:val="00403F10"/>
    <w:rsid w:val="00412870"/>
    <w:rsid w:val="00417F46"/>
    <w:rsid w:val="00437799"/>
    <w:rsid w:val="00452690"/>
    <w:rsid w:val="00470A45"/>
    <w:rsid w:val="004933C2"/>
    <w:rsid w:val="004A41F4"/>
    <w:rsid w:val="004C64A1"/>
    <w:rsid w:val="00510F33"/>
    <w:rsid w:val="005339E4"/>
    <w:rsid w:val="005360C4"/>
    <w:rsid w:val="005364B4"/>
    <w:rsid w:val="00543B45"/>
    <w:rsid w:val="00562162"/>
    <w:rsid w:val="005645C9"/>
    <w:rsid w:val="0058221A"/>
    <w:rsid w:val="00584479"/>
    <w:rsid w:val="005905EB"/>
    <w:rsid w:val="00591688"/>
    <w:rsid w:val="005C4EAC"/>
    <w:rsid w:val="00640CEA"/>
    <w:rsid w:val="006644EE"/>
    <w:rsid w:val="00671ABB"/>
    <w:rsid w:val="00681279"/>
    <w:rsid w:val="006B06B5"/>
    <w:rsid w:val="006B1D29"/>
    <w:rsid w:val="007022C2"/>
    <w:rsid w:val="00727021"/>
    <w:rsid w:val="00731445"/>
    <w:rsid w:val="00744BD2"/>
    <w:rsid w:val="007A6B60"/>
    <w:rsid w:val="00815B00"/>
    <w:rsid w:val="0082663E"/>
    <w:rsid w:val="00826D3F"/>
    <w:rsid w:val="008648A3"/>
    <w:rsid w:val="008662BC"/>
    <w:rsid w:val="00871F56"/>
    <w:rsid w:val="008C781D"/>
    <w:rsid w:val="008D547D"/>
    <w:rsid w:val="00916372"/>
    <w:rsid w:val="0093651C"/>
    <w:rsid w:val="009578F4"/>
    <w:rsid w:val="00957AE8"/>
    <w:rsid w:val="00972296"/>
    <w:rsid w:val="0097542D"/>
    <w:rsid w:val="009D6807"/>
    <w:rsid w:val="009F0D62"/>
    <w:rsid w:val="009F2FD0"/>
    <w:rsid w:val="009F496A"/>
    <w:rsid w:val="00A079A0"/>
    <w:rsid w:val="00A307FE"/>
    <w:rsid w:val="00A32F9D"/>
    <w:rsid w:val="00A51B44"/>
    <w:rsid w:val="00A672D5"/>
    <w:rsid w:val="00A74FB7"/>
    <w:rsid w:val="00A90015"/>
    <w:rsid w:val="00AB5A6E"/>
    <w:rsid w:val="00AC3816"/>
    <w:rsid w:val="00AC40B2"/>
    <w:rsid w:val="00AD49D7"/>
    <w:rsid w:val="00AD7DEA"/>
    <w:rsid w:val="00AE5D94"/>
    <w:rsid w:val="00AF7AC8"/>
    <w:rsid w:val="00B24056"/>
    <w:rsid w:val="00B56715"/>
    <w:rsid w:val="00B666FE"/>
    <w:rsid w:val="00B76E88"/>
    <w:rsid w:val="00B8148D"/>
    <w:rsid w:val="00B92315"/>
    <w:rsid w:val="00B926CB"/>
    <w:rsid w:val="00BA1F98"/>
    <w:rsid w:val="00BB37A4"/>
    <w:rsid w:val="00BC6162"/>
    <w:rsid w:val="00BD1891"/>
    <w:rsid w:val="00C04E19"/>
    <w:rsid w:val="00C0618A"/>
    <w:rsid w:val="00C116C7"/>
    <w:rsid w:val="00C25EB9"/>
    <w:rsid w:val="00C31B78"/>
    <w:rsid w:val="00C42F1D"/>
    <w:rsid w:val="00C538BF"/>
    <w:rsid w:val="00C553FE"/>
    <w:rsid w:val="00C573A4"/>
    <w:rsid w:val="00C92407"/>
    <w:rsid w:val="00C94C5F"/>
    <w:rsid w:val="00CA4A9D"/>
    <w:rsid w:val="00CA4E19"/>
    <w:rsid w:val="00CB4394"/>
    <w:rsid w:val="00CB6784"/>
    <w:rsid w:val="00CC60CA"/>
    <w:rsid w:val="00CD3154"/>
    <w:rsid w:val="00CD7085"/>
    <w:rsid w:val="00CE4DC3"/>
    <w:rsid w:val="00CF4F6A"/>
    <w:rsid w:val="00D24ED7"/>
    <w:rsid w:val="00D31A7C"/>
    <w:rsid w:val="00D32618"/>
    <w:rsid w:val="00D344A6"/>
    <w:rsid w:val="00D4131E"/>
    <w:rsid w:val="00D479F1"/>
    <w:rsid w:val="00D52B4E"/>
    <w:rsid w:val="00D60FCB"/>
    <w:rsid w:val="00D73A86"/>
    <w:rsid w:val="00DA6D81"/>
    <w:rsid w:val="00DC4666"/>
    <w:rsid w:val="00DD6808"/>
    <w:rsid w:val="00DF4ED9"/>
    <w:rsid w:val="00E417D3"/>
    <w:rsid w:val="00E425C3"/>
    <w:rsid w:val="00E52FCB"/>
    <w:rsid w:val="00E560E7"/>
    <w:rsid w:val="00E56B24"/>
    <w:rsid w:val="00E677A0"/>
    <w:rsid w:val="00E803FB"/>
    <w:rsid w:val="00E81B10"/>
    <w:rsid w:val="00EA0FB8"/>
    <w:rsid w:val="00EC46FB"/>
    <w:rsid w:val="00EE2158"/>
    <w:rsid w:val="00EE4CB4"/>
    <w:rsid w:val="00F02575"/>
    <w:rsid w:val="00F119E1"/>
    <w:rsid w:val="00F2782B"/>
    <w:rsid w:val="00F353AC"/>
    <w:rsid w:val="00F7128A"/>
    <w:rsid w:val="00FC6523"/>
    <w:rsid w:val="00FF3B8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C228F"/>
  <w15:docId w15:val="{ECBEB26B-6730-4DF8-82E5-7902ED5A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9F1"/>
  </w:style>
  <w:style w:type="paragraph" w:styleId="1">
    <w:name w:val="heading 1"/>
    <w:basedOn w:val="a"/>
    <w:next w:val="a"/>
    <w:link w:val="1Char"/>
    <w:uiPriority w:val="9"/>
    <w:qFormat/>
    <w:rsid w:val="002039A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9F0D62"/>
    <w:pPr>
      <w:keepNext/>
      <w:spacing w:before="240" w:after="60"/>
      <w:outlineLvl w:val="1"/>
    </w:pPr>
    <w:rPr>
      <w:rFonts w:ascii="Cambria" w:eastAsia="Times New Roman" w:hAnsi="Cambria" w:cs="Times New Roman"/>
      <w:b/>
      <w:bCs/>
      <w:i/>
      <w:i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2575"/>
    <w:pPr>
      <w:tabs>
        <w:tab w:val="center" w:pos="4153"/>
        <w:tab w:val="right" w:pos="8306"/>
      </w:tabs>
      <w:spacing w:after="0" w:line="240" w:lineRule="auto"/>
    </w:pPr>
  </w:style>
  <w:style w:type="character" w:customStyle="1" w:styleId="Char">
    <w:name w:val="Κεφαλίδα Char"/>
    <w:basedOn w:val="a0"/>
    <w:link w:val="a3"/>
    <w:uiPriority w:val="99"/>
    <w:rsid w:val="00F02575"/>
  </w:style>
  <w:style w:type="paragraph" w:styleId="a4">
    <w:name w:val="footer"/>
    <w:basedOn w:val="a"/>
    <w:link w:val="Char0"/>
    <w:uiPriority w:val="99"/>
    <w:unhideWhenUsed/>
    <w:rsid w:val="00F02575"/>
    <w:pPr>
      <w:tabs>
        <w:tab w:val="center" w:pos="4153"/>
        <w:tab w:val="right" w:pos="8306"/>
      </w:tabs>
      <w:spacing w:after="0" w:line="240" w:lineRule="auto"/>
    </w:pPr>
  </w:style>
  <w:style w:type="character" w:customStyle="1" w:styleId="Char0">
    <w:name w:val="Υποσέλιδο Char"/>
    <w:basedOn w:val="a0"/>
    <w:link w:val="a4"/>
    <w:uiPriority w:val="99"/>
    <w:rsid w:val="00F02575"/>
  </w:style>
  <w:style w:type="paragraph" w:styleId="a5">
    <w:name w:val="Balloon Text"/>
    <w:basedOn w:val="a"/>
    <w:link w:val="Char1"/>
    <w:uiPriority w:val="99"/>
    <w:semiHidden/>
    <w:unhideWhenUsed/>
    <w:rsid w:val="00F02575"/>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F02575"/>
    <w:rPr>
      <w:rFonts w:ascii="Tahoma" w:hAnsi="Tahoma" w:cs="Tahoma"/>
      <w:sz w:val="16"/>
      <w:szCs w:val="16"/>
    </w:rPr>
  </w:style>
  <w:style w:type="paragraph" w:styleId="a6">
    <w:name w:val="No Spacing"/>
    <w:link w:val="Char2"/>
    <w:uiPriority w:val="99"/>
    <w:qFormat/>
    <w:rsid w:val="00AD7DEA"/>
    <w:pPr>
      <w:spacing w:after="0" w:line="240" w:lineRule="auto"/>
    </w:pPr>
    <w:rPr>
      <w:rFonts w:eastAsiaTheme="minorEastAsia"/>
      <w:lang w:eastAsia="el-GR"/>
    </w:rPr>
  </w:style>
  <w:style w:type="character" w:customStyle="1" w:styleId="Char2">
    <w:name w:val="Χωρίς διάστιχο Char"/>
    <w:basedOn w:val="a0"/>
    <w:link w:val="a6"/>
    <w:uiPriority w:val="99"/>
    <w:rsid w:val="00AD7DEA"/>
    <w:rPr>
      <w:rFonts w:eastAsiaTheme="minorEastAsia"/>
      <w:lang w:eastAsia="el-GR"/>
    </w:rPr>
  </w:style>
  <w:style w:type="character" w:customStyle="1" w:styleId="2Char">
    <w:name w:val="Επικεφαλίδα 2 Char"/>
    <w:basedOn w:val="a0"/>
    <w:link w:val="2"/>
    <w:uiPriority w:val="9"/>
    <w:rsid w:val="009F0D62"/>
    <w:rPr>
      <w:rFonts w:ascii="Cambria" w:eastAsia="Times New Roman" w:hAnsi="Cambria" w:cs="Times New Roman"/>
      <w:b/>
      <w:bCs/>
      <w:i/>
      <w:iCs/>
      <w:sz w:val="28"/>
      <w:szCs w:val="28"/>
      <w:lang w:val="en-US"/>
    </w:rPr>
  </w:style>
  <w:style w:type="character" w:styleId="-">
    <w:name w:val="Hyperlink"/>
    <w:uiPriority w:val="99"/>
    <w:unhideWhenUsed/>
    <w:rsid w:val="009F0D62"/>
    <w:rPr>
      <w:color w:val="0000FF"/>
      <w:u w:val="single"/>
    </w:rPr>
  </w:style>
  <w:style w:type="paragraph" w:styleId="a7">
    <w:name w:val="List Paragraph"/>
    <w:aliases w:val="Bullet2,Bullet21,Bullet22,Bullet23,Bullet211,Bullet24,Bullet25,Bullet26,Bullet27,bl11,Bullet212,Bullet28,bl12,Bullet213,Bullet29,bl13,Bullet214,Bullet210,Bullet215,Γράφημα,List Paragraph1,Παράγραφος λίστας2"/>
    <w:basedOn w:val="a"/>
    <w:link w:val="Char3"/>
    <w:uiPriority w:val="34"/>
    <w:qFormat/>
    <w:rsid w:val="009F0D62"/>
    <w:pPr>
      <w:ind w:left="720"/>
      <w:contextualSpacing/>
    </w:pPr>
    <w:rPr>
      <w:rFonts w:ascii="Calibri" w:eastAsia="Calibri" w:hAnsi="Calibri" w:cs="Times New Roman"/>
      <w:lang w:val="en-US"/>
    </w:rPr>
  </w:style>
  <w:style w:type="paragraph" w:styleId="Web">
    <w:name w:val="Normal (Web)"/>
    <w:basedOn w:val="a"/>
    <w:uiPriority w:val="99"/>
    <w:unhideWhenUsed/>
    <w:rsid w:val="009F0D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har3">
    <w:name w:val="Παράγραφος λίστας Char"/>
    <w:aliases w:val="Bullet2 Char,Bullet21 Char,Bullet22 Char,Bullet23 Char,Bullet211 Char,Bullet24 Char,Bullet25 Char,Bullet26 Char,Bullet27 Char,bl11 Char,Bullet212 Char,Bullet28 Char,bl12 Char,Bullet213 Char,Bullet29 Char,bl13 Char,Bullet214 Char"/>
    <w:basedOn w:val="a0"/>
    <w:link w:val="a7"/>
    <w:uiPriority w:val="34"/>
    <w:locked/>
    <w:rsid w:val="009F0D62"/>
    <w:rPr>
      <w:rFonts w:ascii="Calibri" w:eastAsia="Calibri" w:hAnsi="Calibri" w:cs="Times New Roman"/>
      <w:lang w:val="en-US"/>
    </w:rPr>
  </w:style>
  <w:style w:type="table" w:customStyle="1" w:styleId="71">
    <w:name w:val="Πίνακας 7 με έγχρωμο πλέγμα1"/>
    <w:basedOn w:val="a1"/>
    <w:uiPriority w:val="52"/>
    <w:rsid w:val="009F0D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8">
    <w:name w:val="Table Grid"/>
    <w:basedOn w:val="a1"/>
    <w:unhideWhenUsed/>
    <w:rsid w:val="00C11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16C7"/>
    <w:pPr>
      <w:autoSpaceDE w:val="0"/>
      <w:autoSpaceDN w:val="0"/>
      <w:adjustRightInd w:val="0"/>
      <w:spacing w:after="0" w:line="240" w:lineRule="auto"/>
    </w:pPr>
    <w:rPr>
      <w:rFonts w:ascii="Arial" w:hAnsi="Arial" w:cs="Arial"/>
      <w:color w:val="000000"/>
      <w:sz w:val="24"/>
      <w:szCs w:val="24"/>
    </w:rPr>
  </w:style>
  <w:style w:type="character" w:styleId="a9">
    <w:name w:val="Unresolved Mention"/>
    <w:basedOn w:val="a0"/>
    <w:uiPriority w:val="99"/>
    <w:semiHidden/>
    <w:unhideWhenUsed/>
    <w:rsid w:val="001439CD"/>
    <w:rPr>
      <w:color w:val="605E5C"/>
      <w:shd w:val="clear" w:color="auto" w:fill="E1DFDD"/>
    </w:rPr>
  </w:style>
  <w:style w:type="character" w:customStyle="1" w:styleId="1Char">
    <w:name w:val="Επικεφαλίδα 1 Char"/>
    <w:basedOn w:val="a0"/>
    <w:link w:val="1"/>
    <w:uiPriority w:val="9"/>
    <w:rsid w:val="002039A1"/>
    <w:rPr>
      <w:rFonts w:asciiTheme="majorHAnsi" w:eastAsiaTheme="majorEastAsia" w:hAnsiTheme="majorHAnsi" w:cstheme="majorBidi"/>
      <w:color w:val="365F91" w:themeColor="accent1" w:themeShade="BF"/>
      <w:sz w:val="32"/>
      <w:szCs w:val="32"/>
    </w:rPr>
  </w:style>
  <w:style w:type="paragraph" w:styleId="10">
    <w:name w:val="toc 1"/>
    <w:basedOn w:val="a"/>
    <w:next w:val="a"/>
    <w:autoRedefine/>
    <w:uiPriority w:val="39"/>
    <w:unhideWhenUsed/>
    <w:rsid w:val="002039A1"/>
    <w:pPr>
      <w:spacing w:after="100"/>
    </w:pPr>
  </w:style>
  <w:style w:type="paragraph" w:styleId="20">
    <w:name w:val="toc 2"/>
    <w:basedOn w:val="a"/>
    <w:next w:val="a"/>
    <w:autoRedefine/>
    <w:uiPriority w:val="39"/>
    <w:unhideWhenUsed/>
    <w:rsid w:val="00871F56"/>
    <w:pPr>
      <w:tabs>
        <w:tab w:val="left" w:pos="660"/>
        <w:tab w:val="right" w:leader="dot" w:pos="8296"/>
      </w:tabs>
      <w:spacing w:after="100"/>
      <w:ind w:left="220"/>
    </w:pPr>
  </w:style>
  <w:style w:type="character" w:styleId="aa">
    <w:name w:val="annotation reference"/>
    <w:basedOn w:val="a0"/>
    <w:uiPriority w:val="99"/>
    <w:semiHidden/>
    <w:unhideWhenUsed/>
    <w:rsid w:val="00731445"/>
    <w:rPr>
      <w:sz w:val="16"/>
      <w:szCs w:val="16"/>
    </w:rPr>
  </w:style>
  <w:style w:type="paragraph" w:styleId="ab">
    <w:name w:val="annotation text"/>
    <w:basedOn w:val="a"/>
    <w:link w:val="Char4"/>
    <w:uiPriority w:val="99"/>
    <w:unhideWhenUsed/>
    <w:rsid w:val="00731445"/>
    <w:pPr>
      <w:spacing w:after="0" w:line="240" w:lineRule="auto"/>
    </w:pPr>
    <w:rPr>
      <w:sz w:val="20"/>
      <w:szCs w:val="20"/>
    </w:rPr>
  </w:style>
  <w:style w:type="character" w:customStyle="1" w:styleId="Char4">
    <w:name w:val="Κείμενο σχολίου Char"/>
    <w:basedOn w:val="a0"/>
    <w:link w:val="ab"/>
    <w:uiPriority w:val="99"/>
    <w:rsid w:val="00731445"/>
    <w:rPr>
      <w:sz w:val="20"/>
      <w:szCs w:val="20"/>
    </w:rPr>
  </w:style>
  <w:style w:type="paragraph" w:styleId="ac">
    <w:name w:val="annotation subject"/>
    <w:basedOn w:val="ab"/>
    <w:next w:val="ab"/>
    <w:link w:val="Char5"/>
    <w:uiPriority w:val="99"/>
    <w:semiHidden/>
    <w:unhideWhenUsed/>
    <w:rsid w:val="00731445"/>
    <w:pPr>
      <w:spacing w:after="200"/>
    </w:pPr>
    <w:rPr>
      <w:b/>
      <w:bCs/>
    </w:rPr>
  </w:style>
  <w:style w:type="character" w:customStyle="1" w:styleId="Char5">
    <w:name w:val="Θέμα σχολίου Char"/>
    <w:basedOn w:val="Char4"/>
    <w:link w:val="ac"/>
    <w:uiPriority w:val="99"/>
    <w:semiHidden/>
    <w:rsid w:val="00731445"/>
    <w:rPr>
      <w:b/>
      <w:bCs/>
      <w:sz w:val="20"/>
      <w:szCs w:val="20"/>
    </w:rPr>
  </w:style>
  <w:style w:type="character" w:styleId="-0">
    <w:name w:val="FollowedHyperlink"/>
    <w:basedOn w:val="a0"/>
    <w:uiPriority w:val="99"/>
    <w:semiHidden/>
    <w:unhideWhenUsed/>
    <w:rsid w:val="000B0472"/>
    <w:rPr>
      <w:color w:val="800080" w:themeColor="followedHyperlink"/>
      <w:u w:val="single"/>
    </w:rPr>
  </w:style>
  <w:style w:type="paragraph" w:styleId="ad">
    <w:name w:val="Revision"/>
    <w:hidden/>
    <w:uiPriority w:val="99"/>
    <w:semiHidden/>
    <w:rsid w:val="00CB67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242671">
      <w:bodyDiv w:val="1"/>
      <w:marLeft w:val="0"/>
      <w:marRight w:val="0"/>
      <w:marTop w:val="0"/>
      <w:marBottom w:val="0"/>
      <w:divBdr>
        <w:top w:val="none" w:sz="0" w:space="0" w:color="auto"/>
        <w:left w:val="none" w:sz="0" w:space="0" w:color="auto"/>
        <w:bottom w:val="none" w:sz="0" w:space="0" w:color="auto"/>
        <w:right w:val="none" w:sz="0" w:space="0" w:color="auto"/>
      </w:divBdr>
    </w:div>
    <w:div w:id="1195578001">
      <w:bodyDiv w:val="1"/>
      <w:marLeft w:val="0"/>
      <w:marRight w:val="0"/>
      <w:marTop w:val="0"/>
      <w:marBottom w:val="0"/>
      <w:divBdr>
        <w:top w:val="none" w:sz="0" w:space="0" w:color="auto"/>
        <w:left w:val="none" w:sz="0" w:space="0" w:color="auto"/>
        <w:bottom w:val="none" w:sz="0" w:space="0" w:color="auto"/>
        <w:right w:val="none" w:sz="0" w:space="0" w:color="auto"/>
      </w:divBdr>
    </w:div>
    <w:div w:id="124230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de-oip.gr/en" TargetMode="External"/><Relationship Id="rId18" Type="http://schemas.openxmlformats.org/officeDocument/2006/relationships/image" Target="media/image3.jpe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greece-italy.eu/rlb-funded-projects/creativehubs/" TargetMode="External"/><Relationship Id="rId17" Type="http://schemas.openxmlformats.org/officeDocument/2006/relationships/hyperlink" Target="https://www.pde-oip.gr/en"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creativehubs.cti.gr/"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de-oip.gr/en"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reece-italy.eu/rlb-funded-projects/creativehubs/"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hyperlink" Target="https://creativehubs-portal.cti.gr" TargetMode="External"/><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de-oip.gr/en"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2F6AF-7827-4EAF-AB27-A0F9AC48F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3201</Words>
  <Characters>17286</Characters>
  <Application>Microsoft Office Word</Application>
  <DocSecurity>0</DocSecurity>
  <Lines>144</Lines>
  <Paragraphs>40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user51</dc:creator>
  <cp:lastModifiedBy>user 3</cp:lastModifiedBy>
  <cp:revision>2</cp:revision>
  <dcterms:created xsi:type="dcterms:W3CDTF">2022-11-22T12:05:00Z</dcterms:created>
  <dcterms:modified xsi:type="dcterms:W3CDTF">2022-11-22T12:05:00Z</dcterms:modified>
</cp:coreProperties>
</file>